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319" w:rsidRPr="008D504D" w:rsidRDefault="008D504D" w:rsidP="008D504D">
      <w:pPr>
        <w:spacing w:line="360" w:lineRule="auto"/>
        <w:jc w:val="center"/>
        <w:rPr>
          <w:b/>
          <w:sz w:val="44"/>
          <w:szCs w:val="44"/>
        </w:rPr>
      </w:pPr>
      <w:r w:rsidRPr="008D504D">
        <w:rPr>
          <w:rFonts w:hint="eastAsia"/>
          <w:b/>
          <w:sz w:val="44"/>
          <w:szCs w:val="44"/>
        </w:rPr>
        <w:t>盛</w:t>
      </w:r>
      <w:r w:rsidR="00AE0B68">
        <w:rPr>
          <w:b/>
          <w:sz w:val="44"/>
          <w:szCs w:val="44"/>
        </w:rPr>
        <w:t>弘迈好电</w:t>
      </w:r>
      <w:r w:rsidR="00AE0B68">
        <w:rPr>
          <w:rFonts w:hint="eastAsia"/>
          <w:b/>
          <w:sz w:val="44"/>
          <w:szCs w:val="44"/>
        </w:rPr>
        <w:t>部分</w:t>
      </w:r>
      <w:r w:rsidRPr="008D504D">
        <w:rPr>
          <w:b/>
          <w:sz w:val="44"/>
          <w:szCs w:val="44"/>
        </w:rPr>
        <w:t>产品</w:t>
      </w:r>
    </w:p>
    <w:p w:rsidR="008D504D" w:rsidRPr="008D504D" w:rsidRDefault="008D504D" w:rsidP="003F445A">
      <w:pPr>
        <w:spacing w:line="312" w:lineRule="auto"/>
        <w:ind w:firstLineChars="200" w:firstLine="480"/>
        <w:rPr>
          <w:sz w:val="24"/>
          <w:szCs w:val="24"/>
        </w:rPr>
      </w:pPr>
    </w:p>
    <w:p w:rsidR="008D504D" w:rsidRPr="003F445A" w:rsidRDefault="008D504D" w:rsidP="003F445A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3F445A">
        <w:rPr>
          <w:rFonts w:asciiTheme="minorEastAsia" w:hAnsiTheme="minorEastAsia" w:hint="eastAsia"/>
          <w:b/>
          <w:sz w:val="24"/>
          <w:szCs w:val="24"/>
        </w:rPr>
        <w:t>盛弘迈好电第五代15KW直流充电模块 SER750/15K3B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C486BEB" wp14:editId="347CA4C0">
            <wp:extent cx="5274310" cy="3057525"/>
            <wp:effectExtent l="0" t="0" r="2540" b="9525"/>
            <wp:docPr id="9" name="内容占位符 8" descr="7115dce49af4d8b935c616eca954af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内容占位符 8" descr="7115dce49af4d8b935c616eca954af1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产品</w:t>
      </w:r>
      <w:r w:rsidRPr="003F445A">
        <w:rPr>
          <w:rFonts w:asciiTheme="minorEastAsia" w:hAnsiTheme="minorEastAsia"/>
          <w:sz w:val="24"/>
          <w:szCs w:val="24"/>
        </w:rPr>
        <w:t>特点：</w:t>
      </w:r>
      <w:r w:rsidRPr="003F445A">
        <w:rPr>
          <w:rFonts w:asciiTheme="minorEastAsia" w:hAnsiTheme="minorEastAsia" w:hint="eastAsia"/>
          <w:sz w:val="24"/>
          <w:szCs w:val="24"/>
        </w:rPr>
        <w:t>具有宽电压，大电流、高效率、小损耗、低无功等特点，环境适应性强，为电动汽车的可靠运行保驾护航。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1、充电体验更高效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整体模块在电压范围内可以进行满载输出，最大50%充电速率提升，单个模块最快充电电流可达45A，较业界平均水平提升80%以上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2、更高的标准，更精尖的技术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满足国网招标最新恒功率要求，330V～750V电压范围内，模块支持恒功率输出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3</w:t>
      </w:r>
      <w:r w:rsidRPr="003F445A">
        <w:rPr>
          <w:rFonts w:asciiTheme="minorEastAsia" w:hAnsiTheme="minorEastAsia"/>
          <w:sz w:val="24"/>
          <w:szCs w:val="24"/>
        </w:rPr>
        <w:t>、</w:t>
      </w:r>
      <w:r w:rsidRPr="003F445A">
        <w:rPr>
          <w:rFonts w:asciiTheme="minorEastAsia" w:hAnsiTheme="minorEastAsia" w:hint="eastAsia"/>
          <w:sz w:val="24"/>
          <w:szCs w:val="24"/>
        </w:rPr>
        <w:t>智能功率分配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自动匹配不同电压等级车辆，330～750V中间无断档，智能切档。保持车辆恒定高速充电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4</w:t>
      </w:r>
      <w:r w:rsidRPr="003F445A">
        <w:rPr>
          <w:rFonts w:asciiTheme="minorEastAsia" w:hAnsiTheme="minorEastAsia"/>
          <w:sz w:val="24"/>
          <w:szCs w:val="24"/>
        </w:rPr>
        <w:t>、</w:t>
      </w:r>
      <w:r w:rsidRPr="003F445A">
        <w:rPr>
          <w:rFonts w:asciiTheme="minorEastAsia" w:hAnsiTheme="minorEastAsia" w:hint="eastAsia"/>
          <w:sz w:val="24"/>
          <w:szCs w:val="24"/>
        </w:rPr>
        <w:t>超低损耗，节约开支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模块待机时无功损耗小于30VAR，超低无功功耗，几乎没有任何额外损耗，为厂家节省用电开支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5</w:t>
      </w:r>
      <w:r w:rsidRPr="003F445A">
        <w:rPr>
          <w:rFonts w:asciiTheme="minorEastAsia" w:hAnsiTheme="minorEastAsia"/>
          <w:sz w:val="24"/>
          <w:szCs w:val="24"/>
        </w:rPr>
        <w:t>、</w:t>
      </w:r>
      <w:r w:rsidRPr="003F445A">
        <w:rPr>
          <w:rFonts w:asciiTheme="minorEastAsia" w:hAnsiTheme="minorEastAsia" w:hint="eastAsia"/>
          <w:sz w:val="24"/>
          <w:szCs w:val="24"/>
        </w:rPr>
        <w:t>精巧体积，集聚智慧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功率密度较市场传统产品提升50%以上，体积更小，重量更轻，性能更强。满足多场合的充电需要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6</w:t>
      </w:r>
      <w:r w:rsidRPr="003F445A">
        <w:rPr>
          <w:rFonts w:asciiTheme="minorEastAsia" w:hAnsiTheme="minorEastAsia"/>
          <w:sz w:val="24"/>
          <w:szCs w:val="24"/>
        </w:rPr>
        <w:t>、</w:t>
      </w:r>
      <w:r w:rsidRPr="003F445A">
        <w:rPr>
          <w:rFonts w:asciiTheme="minorEastAsia" w:hAnsiTheme="minorEastAsia" w:hint="eastAsia"/>
          <w:sz w:val="24"/>
          <w:szCs w:val="24"/>
        </w:rPr>
        <w:t>更流畅的人机交互体验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lastRenderedPageBreak/>
        <w:t>采用按键和数码管进数设置，可直接在模块上进行调试，提升了模块可靠性。可视化智能交互流程，让操作更简单</w:t>
      </w:r>
    </w:p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 w:hint="eastAsia"/>
          <w:sz w:val="24"/>
          <w:szCs w:val="24"/>
        </w:rPr>
        <w:t>产品</w:t>
      </w:r>
      <w:r w:rsidRPr="003F445A">
        <w:rPr>
          <w:rFonts w:asciiTheme="minorEastAsia" w:hAnsiTheme="minorEastAsia"/>
          <w:sz w:val="24"/>
          <w:szCs w:val="24"/>
        </w:rPr>
        <w:t>参数：</w:t>
      </w:r>
    </w:p>
    <w:tbl>
      <w:tblPr>
        <w:tblW w:w="7513" w:type="dxa"/>
        <w:tblInd w:w="562" w:type="dxa"/>
        <w:tblLook w:val="04A0" w:firstRow="1" w:lastRow="0" w:firstColumn="1" w:lastColumn="0" w:noHBand="0" w:noVBand="1"/>
      </w:tblPr>
      <w:tblGrid>
        <w:gridCol w:w="1418"/>
        <w:gridCol w:w="1984"/>
        <w:gridCol w:w="4111"/>
      </w:tblGrid>
      <w:tr w:rsidR="003F445A" w:rsidRPr="003F445A" w:rsidTr="003F445A">
        <w:trPr>
          <w:trHeight w:val="40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基本特性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功率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15KW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尺寸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W220×D395×H86mm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重量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≤9KG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满载效率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满载效率35%峰值效率296%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待机功耗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12.8W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输入特性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输入电压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AE0B68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323</w:t>
            </w:r>
            <w:r w:rsidR="00AE0B68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～</w:t>
            </w: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437V，AC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交流电源频率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45-65Hz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输入功率因数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≤0.99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谐波电流(THDi)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≤5%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输出特性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输出电压范围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200～750V，DC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输出电流范围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0～45A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均流不平衡度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≤3%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环境指标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-20～65</w:t>
            </w:r>
            <w:r w:rsidR="00C1744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，50</w:t>
            </w:r>
            <w:r w:rsidR="00C1744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以上降额输出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≤95%</w:t>
            </w:r>
          </w:p>
        </w:tc>
      </w:tr>
      <w:tr w:rsidR="003F445A" w:rsidRPr="003F445A" w:rsidTr="003F445A">
        <w:trPr>
          <w:trHeight w:val="4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海拔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FEFE"/>
            <w:vAlign w:val="center"/>
            <w:hideMark/>
          </w:tcPr>
          <w:p w:rsidR="003F445A" w:rsidRPr="003F445A" w:rsidRDefault="003F445A" w:rsidP="003F445A">
            <w:pPr>
              <w:widowControl/>
              <w:spacing w:line="312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F445A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≤2000m</w:t>
            </w:r>
          </w:p>
        </w:tc>
      </w:tr>
    </w:tbl>
    <w:p w:rsidR="008D504D" w:rsidRPr="003F445A" w:rsidRDefault="008D504D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8D504D" w:rsidRPr="003F445A" w:rsidRDefault="003F445A" w:rsidP="003F445A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3F445A">
        <w:rPr>
          <w:rFonts w:asciiTheme="minorEastAsia" w:hAnsiTheme="minorEastAsia"/>
          <w:b/>
          <w:sz w:val="24"/>
          <w:szCs w:val="24"/>
        </w:rPr>
        <w:t xml:space="preserve">SEV750V </w:t>
      </w:r>
      <w:r w:rsidRPr="003F445A">
        <w:rPr>
          <w:rFonts w:asciiTheme="minorEastAsia" w:hAnsiTheme="minorEastAsia" w:hint="eastAsia"/>
          <w:b/>
          <w:sz w:val="24"/>
          <w:szCs w:val="24"/>
        </w:rPr>
        <w:t>60KW系列</w:t>
      </w:r>
    </w:p>
    <w:p w:rsidR="008D504D" w:rsidRDefault="003F445A" w:rsidP="003F445A">
      <w:pPr>
        <w:spacing w:line="312" w:lineRule="auto"/>
        <w:ind w:firstLineChars="200" w:firstLine="482"/>
        <w:rPr>
          <w:sz w:val="24"/>
          <w:szCs w:val="24"/>
        </w:rPr>
      </w:pPr>
      <w:r w:rsidRPr="003F445A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DD5D7F" wp14:editId="3C58C474">
                <wp:simplePos x="0" y="0"/>
                <wp:positionH relativeFrom="margin">
                  <wp:posOffset>2835275</wp:posOffset>
                </wp:positionH>
                <wp:positionV relativeFrom="paragraph">
                  <wp:posOffset>90170</wp:posOffset>
                </wp:positionV>
                <wp:extent cx="2244725" cy="3357245"/>
                <wp:effectExtent l="0" t="0" r="3175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335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45A" w:rsidRPr="003F445A" w:rsidRDefault="003F445A" w:rsidP="00BD7273">
                            <w:pPr>
                              <w:spacing w:line="334" w:lineRule="auto"/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精密结构设计：</w:t>
                            </w:r>
                            <w:r w:rsidRPr="003F445A">
                              <w:rPr>
                                <w:rFonts w:hint="eastAsia"/>
                              </w:rPr>
                              <w:t>外观采用高强度钣金设计，抗盐雾抗腐蚀，防撞击，坚固耐用。</w:t>
                            </w:r>
                            <w:r w:rsidRPr="003F445A">
                              <w:rPr>
                                <w:rFonts w:hint="eastAsia"/>
                              </w:rPr>
                              <w:t>1P54</w:t>
                            </w:r>
                            <w:r w:rsidRPr="003F445A">
                              <w:rPr>
                                <w:rFonts w:hint="eastAsia"/>
                              </w:rPr>
                              <w:t>防护等级，无惧风雨，充电更安心</w:t>
                            </w:r>
                          </w:p>
                          <w:p w:rsidR="003F445A" w:rsidRPr="003F445A" w:rsidRDefault="003F445A" w:rsidP="00BD7273">
                            <w:pPr>
                              <w:spacing w:line="334" w:lineRule="auto"/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精细工艺制作：</w:t>
                            </w:r>
                            <w:r w:rsidRPr="003F445A">
                              <w:rPr>
                                <w:rFonts w:hint="eastAsia"/>
                              </w:rPr>
                              <w:t>采用</w:t>
                            </w:r>
                            <w:r w:rsidRPr="003F445A">
                              <w:rPr>
                                <w:rFonts w:hint="eastAsia"/>
                              </w:rPr>
                              <w:t>7</w:t>
                            </w:r>
                            <w:r w:rsidRPr="003F445A">
                              <w:rPr>
                                <w:rFonts w:hint="eastAsia"/>
                              </w:rPr>
                              <w:t>寸</w:t>
                            </w:r>
                            <w:r w:rsidRPr="003F445A">
                              <w:rPr>
                                <w:rFonts w:hint="eastAsia"/>
                              </w:rPr>
                              <w:t>LCD</w:t>
                            </w:r>
                            <w:r w:rsidRPr="003F445A">
                              <w:rPr>
                                <w:rFonts w:hint="eastAsia"/>
                              </w:rPr>
                              <w:t>高亮显示屏，在高亮环境下依旧清晰。</w:t>
                            </w:r>
                            <w:r w:rsidRPr="003F445A">
                              <w:rPr>
                                <w:rFonts w:hint="eastAsia"/>
                              </w:rPr>
                              <w:t>LED</w:t>
                            </w:r>
                            <w:r w:rsidRPr="003F445A">
                              <w:rPr>
                                <w:rFonts w:hint="eastAsia"/>
                              </w:rPr>
                              <w:t>指示灯随时反馈充电状态，可视化充电过程更放心</w:t>
                            </w:r>
                          </w:p>
                          <w:p w:rsidR="003F445A" w:rsidRDefault="003F445A" w:rsidP="00BD7273">
                            <w:pPr>
                              <w:spacing w:line="334" w:lineRule="auto"/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精心安全防护：</w:t>
                            </w:r>
                            <w:r w:rsidRPr="003F445A">
                              <w:rPr>
                                <w:rFonts w:hint="eastAsia"/>
                              </w:rPr>
                              <w:t>充电枪带有防触电锁止功能，枪头可进行智能调温，充电温度过高时可自动调节。充电过程更加安全舒心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D5D7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3.25pt;margin-top:7.1pt;width:176.75pt;height:26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" stroked="f">
                <v:textbox>
                  <w:txbxContent>
                    <w:p w:rsidR="003F445A" w:rsidRPr="003F445A" w:rsidRDefault="003F445A" w:rsidP="00BD7273">
                      <w:pPr>
                        <w:spacing w:line="334" w:lineRule="auto"/>
                      </w:pPr>
                      <w:r w:rsidRPr="00260FFF">
                        <w:rPr>
                          <w:rFonts w:hint="eastAsia"/>
                          <w:b/>
                        </w:rPr>
                        <w:t>精密结构设计：</w:t>
                      </w:r>
                      <w:r w:rsidRPr="003F445A">
                        <w:rPr>
                          <w:rFonts w:hint="eastAsia"/>
                        </w:rPr>
                        <w:t>外观采用高强度钣金设计，抗盐雾抗腐蚀，防撞击，坚固耐用。</w:t>
                      </w:r>
                      <w:r w:rsidRPr="003F445A">
                        <w:rPr>
                          <w:rFonts w:hint="eastAsia"/>
                        </w:rPr>
                        <w:t>1P54</w:t>
                      </w:r>
                      <w:r w:rsidRPr="003F445A">
                        <w:rPr>
                          <w:rFonts w:hint="eastAsia"/>
                        </w:rPr>
                        <w:t>防护等级，无惧风雨，充电更安心</w:t>
                      </w:r>
                    </w:p>
                    <w:p w:rsidR="003F445A" w:rsidRPr="003F445A" w:rsidRDefault="003F445A" w:rsidP="00BD7273">
                      <w:pPr>
                        <w:spacing w:line="334" w:lineRule="auto"/>
                      </w:pPr>
                      <w:r w:rsidRPr="00260FFF">
                        <w:rPr>
                          <w:rFonts w:hint="eastAsia"/>
                          <w:b/>
                        </w:rPr>
                        <w:t>精细工艺制作：</w:t>
                      </w:r>
                      <w:r w:rsidRPr="003F445A">
                        <w:rPr>
                          <w:rFonts w:hint="eastAsia"/>
                        </w:rPr>
                        <w:t>采用</w:t>
                      </w:r>
                      <w:r w:rsidRPr="003F445A">
                        <w:rPr>
                          <w:rFonts w:hint="eastAsia"/>
                        </w:rPr>
                        <w:t>7</w:t>
                      </w:r>
                      <w:r w:rsidRPr="003F445A">
                        <w:rPr>
                          <w:rFonts w:hint="eastAsia"/>
                        </w:rPr>
                        <w:t>寸</w:t>
                      </w:r>
                      <w:r w:rsidRPr="003F445A">
                        <w:rPr>
                          <w:rFonts w:hint="eastAsia"/>
                        </w:rPr>
                        <w:t>LCD</w:t>
                      </w:r>
                      <w:r w:rsidRPr="003F445A">
                        <w:rPr>
                          <w:rFonts w:hint="eastAsia"/>
                        </w:rPr>
                        <w:t>高亮显示屏，在高亮环境下依旧清晰。</w:t>
                      </w:r>
                      <w:r w:rsidRPr="003F445A">
                        <w:rPr>
                          <w:rFonts w:hint="eastAsia"/>
                        </w:rPr>
                        <w:t>LED</w:t>
                      </w:r>
                      <w:r w:rsidRPr="003F445A">
                        <w:rPr>
                          <w:rFonts w:hint="eastAsia"/>
                        </w:rPr>
                        <w:t>指示灯随时反馈充电状态，可视化充电过程更放心</w:t>
                      </w:r>
                    </w:p>
                    <w:p w:rsidR="003F445A" w:rsidRDefault="003F445A" w:rsidP="00BD7273">
                      <w:pPr>
                        <w:spacing w:line="334" w:lineRule="auto"/>
                      </w:pPr>
                      <w:r w:rsidRPr="00260FFF">
                        <w:rPr>
                          <w:rFonts w:hint="eastAsia"/>
                          <w:b/>
                        </w:rPr>
                        <w:t>精心安全防护：</w:t>
                      </w:r>
                      <w:r w:rsidRPr="003F445A">
                        <w:rPr>
                          <w:rFonts w:hint="eastAsia"/>
                        </w:rPr>
                        <w:t>充电枪带有防触电锁止功能，枪头可进行智能调温，充电温度过高时可自动调节。充电过程更加安全舒心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445A">
        <w:rPr>
          <w:noProof/>
          <w:sz w:val="24"/>
          <w:szCs w:val="24"/>
        </w:rPr>
        <w:drawing>
          <wp:inline distT="0" distB="0" distL="0" distR="0" wp14:anchorId="2137643D" wp14:editId="650D2F01">
            <wp:extent cx="2251880" cy="3404208"/>
            <wp:effectExtent l="0" t="0" r="0" b="6350"/>
            <wp:docPr id="3" name="内容占位符 2" descr="c42efac813c6caf727ff828b6ce2c3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内容占位符 2" descr="c42efac813c6caf727ff828b6ce2c3a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b="4266"/>
                    <a:stretch>
                      <a:fillRect/>
                    </a:stretch>
                  </pic:blipFill>
                  <pic:spPr>
                    <a:xfrm>
                      <a:off x="0" y="0"/>
                      <a:ext cx="2316580" cy="35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4D" w:rsidRPr="00715D2B" w:rsidRDefault="00BD7273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lastRenderedPageBreak/>
        <w:t>产品</w:t>
      </w:r>
      <w:r w:rsidRPr="00715D2B">
        <w:rPr>
          <w:rFonts w:asciiTheme="minorEastAsia" w:hAnsiTheme="minorEastAsia"/>
          <w:sz w:val="24"/>
          <w:szCs w:val="24"/>
        </w:rPr>
        <w:t>特点：</w:t>
      </w:r>
      <w:r w:rsidRPr="00715D2B">
        <w:rPr>
          <w:rFonts w:asciiTheme="minorEastAsia" w:hAnsiTheme="minorEastAsia" w:hint="eastAsia"/>
          <w:sz w:val="24"/>
          <w:szCs w:val="24"/>
        </w:rPr>
        <w:t>采用新一代15KW智能充电模块，单双枪可根据客户需求任意选择。双枪机型可以根据实际充电需求进行功率智能分配，满足中小型乘用车、物流车的充电需求。</w:t>
      </w:r>
    </w:p>
    <w:p w:rsidR="00BD7273" w:rsidRPr="00715D2B" w:rsidRDefault="00BD7273" w:rsidP="00BD7273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t>1、灵活配置</w:t>
      </w:r>
    </w:p>
    <w:p w:rsidR="008D504D" w:rsidRPr="00715D2B" w:rsidRDefault="00BD7273" w:rsidP="00BD7273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t>15KW～60KW多种功率配置方式，满足客户定制化需求</w:t>
      </w:r>
    </w:p>
    <w:p w:rsidR="00BD7273" w:rsidRPr="00715D2B" w:rsidRDefault="00BD7273" w:rsidP="00BD7273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t>2、云端管理</w:t>
      </w:r>
    </w:p>
    <w:p w:rsidR="00BD7273" w:rsidRPr="00715D2B" w:rsidRDefault="00BD7273" w:rsidP="00BD7273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t>支持云端管理，为客户提供更便捷、更贴心的充电运营管理解决方案</w:t>
      </w:r>
    </w:p>
    <w:p w:rsidR="00715D2B" w:rsidRPr="00715D2B" w:rsidRDefault="00715D2B" w:rsidP="00715D2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5D2B">
        <w:rPr>
          <w:rFonts w:asciiTheme="minorEastAsia" w:hAnsiTheme="minorEastAsia" w:hint="eastAsia"/>
          <w:sz w:val="24"/>
          <w:szCs w:val="24"/>
        </w:rPr>
        <w:t>3、安全可靠</w:t>
      </w:r>
    </w:p>
    <w:p w:rsidR="00BD7273" w:rsidRPr="00A1014B" w:rsidRDefault="00715D2B" w:rsidP="00715D2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具备完善的保护功能，满足最新的国家标准和行业标准</w:t>
      </w:r>
    </w:p>
    <w:p w:rsidR="00A1014B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4、高效充电</w:t>
      </w:r>
    </w:p>
    <w:p w:rsidR="00BD7273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电压范围宽，充电电流大， 减少充电排队时间，提高运 营效率，客户资金回笼快</w:t>
      </w:r>
    </w:p>
    <w:p w:rsidR="00A1014B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5、超低能耗</w:t>
      </w:r>
    </w:p>
    <w:p w:rsidR="00BD7273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运行和待机时电损耗低，有 效降低客户的运营成本</w:t>
      </w:r>
    </w:p>
    <w:p w:rsidR="00A1014B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6、便捷支付</w:t>
      </w:r>
    </w:p>
    <w:p w:rsidR="00BD7273" w:rsidRPr="00A1014B" w:rsidRDefault="00A1014B" w:rsidP="00A1014B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支持刷卡、VIN码、移动支付等多种支付方式</w:t>
      </w:r>
    </w:p>
    <w:p w:rsidR="00BD7273" w:rsidRPr="00A1014B" w:rsidRDefault="00A1014B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1014B">
        <w:rPr>
          <w:rFonts w:asciiTheme="minorEastAsia" w:hAnsiTheme="minorEastAsia" w:hint="eastAsia"/>
          <w:sz w:val="24"/>
          <w:szCs w:val="24"/>
        </w:rPr>
        <w:t>产品</w:t>
      </w:r>
      <w:r w:rsidRPr="00A1014B">
        <w:rPr>
          <w:rFonts w:asciiTheme="minorEastAsia" w:hAnsiTheme="minorEastAsia"/>
          <w:sz w:val="24"/>
          <w:szCs w:val="24"/>
        </w:rPr>
        <w:t>参数：</w:t>
      </w:r>
    </w:p>
    <w:tbl>
      <w:tblPr>
        <w:tblW w:w="7654" w:type="dxa"/>
        <w:tblInd w:w="421" w:type="dxa"/>
        <w:tblLook w:val="04A0" w:firstRow="1" w:lastRow="0" w:firstColumn="1" w:lastColumn="0" w:noHBand="0" w:noVBand="1"/>
      </w:tblPr>
      <w:tblGrid>
        <w:gridCol w:w="1559"/>
        <w:gridCol w:w="1924"/>
        <w:gridCol w:w="4171"/>
      </w:tblGrid>
      <w:tr w:rsidR="00A1014B" w:rsidRPr="00A1014B" w:rsidTr="00872852">
        <w:trPr>
          <w:trHeight w:val="14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安全防护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保护功能</w:t>
            </w:r>
          </w:p>
        </w:tc>
        <w:tc>
          <w:tcPr>
            <w:tcW w:w="4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输入过欠压保护、输入过电流保护、防浪涌保护、输出短路保护、过温保护、防反灌保护、电池主动防护、紧急停机等保护功能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输入参数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输入电压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E0B68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323～</w:t>
            </w:r>
            <w:r w:rsidR="00A1014B"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437V，AC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输入频率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45-65Hz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最大输入电流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120A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输入功率因素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≥0.99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输出参数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输出电压范围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200-750V，DC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输出电流范围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0～180A （系统）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整机效率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满载效率≥95%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工作环境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-20～65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，50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以上降额输出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≤95%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14B" w:rsidRPr="00A1014B" w:rsidRDefault="00A1014B" w:rsidP="00A101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海拔高度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≤2000m</w:t>
            </w:r>
          </w:p>
        </w:tc>
      </w:tr>
      <w:tr w:rsidR="00A1014B" w:rsidRPr="00A1014B" w:rsidTr="00872852">
        <w:trPr>
          <w:trHeight w:val="46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基本参数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外观尺寸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14B" w:rsidRPr="00A1014B" w:rsidRDefault="00A1014B" w:rsidP="00A101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1014B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W700×D400×H1800mm</w:t>
            </w:r>
          </w:p>
        </w:tc>
      </w:tr>
    </w:tbl>
    <w:p w:rsidR="00BD7273" w:rsidRPr="00A1014B" w:rsidRDefault="00BD7273" w:rsidP="003F445A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:rsidR="00872852" w:rsidRPr="00872852" w:rsidRDefault="00872852" w:rsidP="00872852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872852">
        <w:rPr>
          <w:rFonts w:asciiTheme="minorEastAsia" w:hAnsiTheme="minorEastAsia"/>
          <w:b/>
          <w:sz w:val="24"/>
          <w:szCs w:val="24"/>
        </w:rPr>
        <w:lastRenderedPageBreak/>
        <w:t>SEV750V 120KW</w:t>
      </w:r>
      <w:r w:rsidRPr="00872852">
        <w:rPr>
          <w:rFonts w:asciiTheme="minorEastAsia" w:hAnsiTheme="minorEastAsia" w:hint="eastAsia"/>
          <w:b/>
          <w:sz w:val="24"/>
          <w:szCs w:val="24"/>
        </w:rPr>
        <w:t>系列</w:t>
      </w:r>
    </w:p>
    <w:p w:rsidR="008D504D" w:rsidRDefault="00872852" w:rsidP="003F445A">
      <w:pPr>
        <w:spacing w:line="312" w:lineRule="auto"/>
        <w:ind w:firstLineChars="200" w:firstLine="482"/>
        <w:rPr>
          <w:sz w:val="24"/>
          <w:szCs w:val="24"/>
        </w:rPr>
      </w:pPr>
      <w:r w:rsidRPr="003F445A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3059C2" wp14:editId="3BF03BC5">
                <wp:simplePos x="0" y="0"/>
                <wp:positionH relativeFrom="margin">
                  <wp:posOffset>2841625</wp:posOffset>
                </wp:positionH>
                <wp:positionV relativeFrom="paragraph">
                  <wp:posOffset>94454</wp:posOffset>
                </wp:positionV>
                <wp:extent cx="2380615" cy="3813175"/>
                <wp:effectExtent l="0" t="0" r="635" b="0"/>
                <wp:wrapSquare wrapText="bothSides"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381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52" w:rsidRPr="00872852" w:rsidRDefault="00872852" w:rsidP="00872852">
                            <w:pPr>
                              <w:spacing w:line="324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</w:rPr>
                              <w:t>精美广告展现：</w:t>
                            </w:r>
                            <w:r w:rsidRPr="00872852">
                              <w:rPr>
                                <w:rFonts w:asciiTheme="minorEastAsia" w:hAnsiTheme="minorEastAsia" w:hint="eastAsia"/>
                              </w:rPr>
                              <w:t>超大灯箱显示广告屏，在充电的同时也可以进行广告展示。为运营商客户带来额外收益</w:t>
                            </w:r>
                          </w:p>
                          <w:p w:rsidR="00872852" w:rsidRPr="00872852" w:rsidRDefault="00872852" w:rsidP="00872852">
                            <w:pPr>
                              <w:spacing w:line="324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</w:rPr>
                              <w:t>精典外观设计：</w:t>
                            </w:r>
                            <w:r w:rsidRPr="00872852">
                              <w:rPr>
                                <w:rFonts w:asciiTheme="minorEastAsia" w:hAnsiTheme="minorEastAsia" w:hint="eastAsia"/>
                              </w:rPr>
                              <w:t>高强度钣金制作，在坚固耐用的同时带有设计美感。Ip54防护等级，无惧风雨，充电更安心</w:t>
                            </w:r>
                          </w:p>
                          <w:p w:rsidR="00872852" w:rsidRPr="00872852" w:rsidRDefault="00872852" w:rsidP="00D541C7">
                            <w:pPr>
                              <w:spacing w:line="334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</w:rPr>
                              <w:t>精细工艺制作：</w:t>
                            </w:r>
                            <w:r w:rsidRPr="00872852">
                              <w:rPr>
                                <w:rFonts w:asciiTheme="minorEastAsia" w:hAnsiTheme="minorEastAsia" w:hint="eastAsia"/>
                              </w:rPr>
                              <w:t>采用7寸LCD高亮显示屏，在高亮环境下依旧清晰。LED指示灯随时反馈充电状态，可视化充电过程更放心</w:t>
                            </w:r>
                          </w:p>
                          <w:p w:rsidR="00872852" w:rsidRPr="00872852" w:rsidRDefault="00872852" w:rsidP="00872852">
                            <w:pPr>
                              <w:spacing w:line="324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</w:rPr>
                              <w:t>精心安全防护：</w:t>
                            </w:r>
                            <w:r w:rsidRPr="00872852">
                              <w:rPr>
                                <w:rFonts w:asciiTheme="minorEastAsia" w:hAnsiTheme="minorEastAsia" w:hint="eastAsia"/>
                              </w:rPr>
                              <w:t>充电枪带有防触电锁止功能，枪头可进行智能调 温，充电温度过高时可自动调节。充电过程更加安全舒心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59C2" id="_x0000_s1027" type="#_x0000_t202" style="position:absolute;left:0;text-align:left;margin-left:223.75pt;margin-top:7.45pt;width:187.45pt;height:30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" stroked="f">
                <v:textbox>
                  <w:txbxContent>
                    <w:p w:rsidR="00872852" w:rsidRPr="00872852" w:rsidRDefault="00872852" w:rsidP="00872852">
                      <w:pPr>
                        <w:spacing w:line="324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</w:rPr>
                        <w:t>精美广告展现：</w:t>
                      </w:r>
                      <w:r w:rsidRPr="00872852">
                        <w:rPr>
                          <w:rFonts w:asciiTheme="minorEastAsia" w:hAnsiTheme="minorEastAsia" w:hint="eastAsia"/>
                        </w:rPr>
                        <w:t>超大灯箱显示广告屏，在充电的同时也可以进行广告展示。为运营商客户带来额外收益</w:t>
                      </w:r>
                    </w:p>
                    <w:p w:rsidR="00872852" w:rsidRPr="00872852" w:rsidRDefault="00872852" w:rsidP="00872852">
                      <w:pPr>
                        <w:spacing w:line="324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</w:rPr>
                        <w:t>精典外观设计：</w:t>
                      </w:r>
                      <w:r w:rsidRPr="00872852">
                        <w:rPr>
                          <w:rFonts w:asciiTheme="minorEastAsia" w:hAnsiTheme="minorEastAsia" w:hint="eastAsia"/>
                        </w:rPr>
                        <w:t>高强度钣金制作，在坚固耐用的同时带有设计美感。Ip54防护等级，无惧风雨，充电更安心</w:t>
                      </w:r>
                    </w:p>
                    <w:p w:rsidR="00872852" w:rsidRPr="00872852" w:rsidRDefault="00872852" w:rsidP="00D541C7">
                      <w:pPr>
                        <w:spacing w:line="334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</w:rPr>
                        <w:t>精细工艺制作：</w:t>
                      </w:r>
                      <w:r w:rsidRPr="00872852">
                        <w:rPr>
                          <w:rFonts w:asciiTheme="minorEastAsia" w:hAnsiTheme="minorEastAsia" w:hint="eastAsia"/>
                        </w:rPr>
                        <w:t>采用7寸LCD高亮显示屏，在高亮环境下依旧清晰。LED指示灯随时反馈充电状态，可视化充电过程更放心</w:t>
                      </w:r>
                    </w:p>
                    <w:p w:rsidR="00872852" w:rsidRPr="00872852" w:rsidRDefault="00872852" w:rsidP="00872852">
                      <w:pPr>
                        <w:spacing w:line="324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</w:rPr>
                        <w:t>精心安全防护：</w:t>
                      </w:r>
                      <w:r w:rsidRPr="00872852">
                        <w:rPr>
                          <w:rFonts w:asciiTheme="minorEastAsia" w:hAnsiTheme="minorEastAsia" w:hint="eastAsia"/>
                        </w:rPr>
                        <w:t>充电枪带有防触电锁止功能，枪头可进行智能调 温，充电温度过高时可自动调节。充电过程更加安全舒心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2852">
        <w:rPr>
          <w:noProof/>
          <w:sz w:val="24"/>
          <w:szCs w:val="24"/>
        </w:rPr>
        <w:drawing>
          <wp:inline distT="0" distB="0" distL="0" distR="0" wp14:anchorId="258DAD10" wp14:editId="47350F36">
            <wp:extent cx="2420725" cy="3971498"/>
            <wp:effectExtent l="0" t="0" r="0" b="0"/>
            <wp:docPr id="4" name="内容占位符 3" descr="0ca09d9699f1724ead8e6dacaa6e38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0ca09d9699f1724ead8e6dacaa6e388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 b="6087"/>
                    <a:stretch>
                      <a:fillRect/>
                    </a:stretch>
                  </pic:blipFill>
                  <pic:spPr>
                    <a:xfrm>
                      <a:off x="0" y="0"/>
                      <a:ext cx="2425907" cy="39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4B" w:rsidRPr="00872852" w:rsidRDefault="00872852" w:rsidP="003F445A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72852">
        <w:rPr>
          <w:rFonts w:asciiTheme="minorEastAsia" w:hAnsiTheme="minorEastAsia" w:hint="eastAsia"/>
          <w:sz w:val="24"/>
          <w:szCs w:val="24"/>
        </w:rPr>
        <w:t>产品</w:t>
      </w:r>
      <w:r w:rsidRPr="00872852">
        <w:rPr>
          <w:rFonts w:asciiTheme="minorEastAsia" w:hAnsiTheme="minorEastAsia"/>
          <w:sz w:val="24"/>
          <w:szCs w:val="24"/>
        </w:rPr>
        <w:t>特点</w:t>
      </w:r>
      <w:r w:rsidR="00AE0B68">
        <w:rPr>
          <w:rFonts w:asciiTheme="minorEastAsia" w:hAnsiTheme="minorEastAsia" w:hint="eastAsia"/>
          <w:sz w:val="24"/>
          <w:szCs w:val="24"/>
        </w:rPr>
        <w:t>：</w:t>
      </w:r>
      <w:r w:rsidRPr="00872852">
        <w:rPr>
          <w:rFonts w:asciiTheme="minorEastAsia" w:hAnsiTheme="minorEastAsia" w:hint="eastAsia"/>
          <w:sz w:val="24"/>
          <w:szCs w:val="24"/>
        </w:rPr>
        <w:t>120KW户外型直流一体式充电桩采用新一代15KW直流充电模块，灵活配置单双枪，双枪机型可以根据实际充电需求进行功率智能分配，满足大容量、高续航电动汽车的快速充电需求。</w:t>
      </w:r>
    </w:p>
    <w:p w:rsidR="00872852" w:rsidRPr="00872852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872852">
        <w:rPr>
          <w:rFonts w:asciiTheme="minorEastAsia" w:hAnsiTheme="minorEastAsia" w:hint="eastAsia"/>
          <w:sz w:val="24"/>
          <w:szCs w:val="24"/>
        </w:rPr>
        <w:t>灵活配置</w:t>
      </w:r>
    </w:p>
    <w:p w:rsidR="00A1014B" w:rsidRPr="00872852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72852">
        <w:rPr>
          <w:rFonts w:asciiTheme="minorEastAsia" w:hAnsiTheme="minorEastAsia" w:hint="eastAsia"/>
          <w:sz w:val="24"/>
          <w:szCs w:val="24"/>
        </w:rPr>
        <w:t>更灵活的功率分配方式，群充机型可以按照单模块进行功率调配</w:t>
      </w:r>
    </w:p>
    <w:p w:rsidR="00872852" w:rsidRPr="00872852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Pr="00872852">
        <w:rPr>
          <w:rFonts w:asciiTheme="minorEastAsia" w:hAnsiTheme="minorEastAsia" w:hint="eastAsia"/>
          <w:sz w:val="24"/>
          <w:szCs w:val="24"/>
        </w:rPr>
        <w:t>兼容多种车型</w:t>
      </w:r>
    </w:p>
    <w:p w:rsidR="00A1014B" w:rsidRPr="00872852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72852">
        <w:rPr>
          <w:rFonts w:asciiTheme="minorEastAsia" w:hAnsiTheme="minorEastAsia" w:hint="eastAsia"/>
          <w:sz w:val="24"/>
          <w:szCs w:val="24"/>
        </w:rPr>
        <w:t>恒功率范围宽，既满足小型车的低电压充电的功率需求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872852">
        <w:rPr>
          <w:rFonts w:asciiTheme="minorEastAsia" w:hAnsiTheme="minorEastAsia" w:hint="eastAsia"/>
          <w:sz w:val="24"/>
          <w:szCs w:val="24"/>
        </w:rPr>
        <w:t>又满足大巴车的高电压充电的功率需求</w:t>
      </w:r>
    </w:p>
    <w:p w:rsidR="00872852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3、支持定制</w:t>
      </w:r>
    </w:p>
    <w:p w:rsidR="008D504D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75KW～120KW多种功率配置方式，满足客户定制化需求</w:t>
      </w:r>
    </w:p>
    <w:p w:rsidR="00872852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4、一机多枪</w:t>
      </w:r>
    </w:p>
    <w:p w:rsidR="008D504D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双枪机型采用双网口设计，两路充电回路独立通信，冗余可靠</w:t>
      </w:r>
    </w:p>
    <w:p w:rsidR="00872852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5、超低能耗</w:t>
      </w:r>
    </w:p>
    <w:p w:rsidR="008D504D" w:rsidRPr="00713F2D" w:rsidRDefault="00872852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运行和待机时的电损耗低，有效降低客户的运营成本</w:t>
      </w:r>
    </w:p>
    <w:p w:rsidR="00D541C7" w:rsidRPr="00713F2D" w:rsidRDefault="00D541C7" w:rsidP="00D541C7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/>
          <w:sz w:val="24"/>
          <w:szCs w:val="24"/>
        </w:rPr>
        <w:t>6</w:t>
      </w:r>
      <w:r w:rsidRPr="00713F2D">
        <w:rPr>
          <w:rFonts w:asciiTheme="minorEastAsia" w:hAnsiTheme="minorEastAsia" w:hint="eastAsia"/>
          <w:sz w:val="24"/>
          <w:szCs w:val="24"/>
        </w:rPr>
        <w:t>、便捷支付</w:t>
      </w:r>
    </w:p>
    <w:p w:rsidR="00D541C7" w:rsidRPr="00713F2D" w:rsidRDefault="00D541C7" w:rsidP="00D541C7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支持刷卡、VIN码、扫码支付等多种结算方式，操作简单</w:t>
      </w:r>
    </w:p>
    <w:p w:rsidR="00D541C7" w:rsidRPr="00713F2D" w:rsidRDefault="00D541C7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产品参数</w:t>
      </w:r>
      <w:r w:rsidRPr="00713F2D">
        <w:rPr>
          <w:rFonts w:asciiTheme="minorEastAsia" w:hAnsiTheme="minorEastAsia"/>
          <w:sz w:val="24"/>
          <w:szCs w:val="24"/>
        </w:rPr>
        <w:t>：</w:t>
      </w:r>
    </w:p>
    <w:tbl>
      <w:tblPr>
        <w:tblW w:w="7654" w:type="dxa"/>
        <w:tblInd w:w="421" w:type="dxa"/>
        <w:tblLook w:val="04A0" w:firstRow="1" w:lastRow="0" w:firstColumn="1" w:lastColumn="0" w:noHBand="0" w:noVBand="1"/>
      </w:tblPr>
      <w:tblGrid>
        <w:gridCol w:w="1417"/>
        <w:gridCol w:w="1962"/>
        <w:gridCol w:w="4275"/>
      </w:tblGrid>
      <w:tr w:rsidR="00AE0B68" w:rsidRPr="00713F2D" w:rsidTr="008C43AD">
        <w:trPr>
          <w:trHeight w:val="140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安全防护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保护功能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输入过欠压保护、输入过电流保护、防浪涌保护、输出短路保护、过温保护、防反灌保护、电池主动防护、紧急停机等保护功能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输入参数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输入电压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323-437V，AC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输入频率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45～65Hz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最大输入电流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240A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输入功率因素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≥0.99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输出参数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输出电压范围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200-750V，DC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输出电流范围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0-360A（系统）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整机效率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满载效率 ≥95%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工作环境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-20～65</w:t>
            </w:r>
            <w:r w:rsidR="00C1744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，50C以上降额输出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≤95%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0B68" w:rsidRPr="00713F2D" w:rsidRDefault="00AE0B68" w:rsidP="00AE0B68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海拔高度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≤2000m</w:t>
            </w:r>
          </w:p>
        </w:tc>
      </w:tr>
      <w:tr w:rsidR="00AE0B68" w:rsidRPr="00713F2D" w:rsidTr="00AE0B68">
        <w:trPr>
          <w:trHeight w:val="40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基本参数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外观尺寸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B68" w:rsidRPr="00713F2D" w:rsidRDefault="00AE0B68" w:rsidP="00AE0B6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713F2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W800×D500×H1800mm</w:t>
            </w:r>
          </w:p>
        </w:tc>
      </w:tr>
    </w:tbl>
    <w:p w:rsidR="00D541C7" w:rsidRPr="00713F2D" w:rsidRDefault="00D541C7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541C7" w:rsidRPr="00713F2D" w:rsidRDefault="00713F2D" w:rsidP="00713F2D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713F2D">
        <w:rPr>
          <w:rFonts w:asciiTheme="minorEastAsia" w:hAnsiTheme="minorEastAsia"/>
          <w:b/>
          <w:sz w:val="24"/>
          <w:szCs w:val="24"/>
        </w:rPr>
        <w:t xml:space="preserve">SEV750V </w:t>
      </w:r>
      <w:r w:rsidRPr="00713F2D">
        <w:rPr>
          <w:rFonts w:asciiTheme="minorEastAsia" w:hAnsiTheme="minorEastAsia" w:hint="eastAsia"/>
          <w:b/>
          <w:sz w:val="24"/>
          <w:szCs w:val="24"/>
        </w:rPr>
        <w:t>180KW系列</w:t>
      </w:r>
    </w:p>
    <w:p w:rsidR="00D541C7" w:rsidRPr="00713F2D" w:rsidRDefault="00713F2D" w:rsidP="00872852">
      <w:pPr>
        <w:spacing w:line="312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CCF29B" wp14:editId="4083EAAB">
                <wp:simplePos x="0" y="0"/>
                <wp:positionH relativeFrom="margin">
                  <wp:posOffset>3024666</wp:posOffset>
                </wp:positionH>
                <wp:positionV relativeFrom="paragraph">
                  <wp:posOffset>12065</wp:posOffset>
                </wp:positionV>
                <wp:extent cx="2244725" cy="3670935"/>
                <wp:effectExtent l="0" t="0" r="3175" b="5715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367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F2D" w:rsidRPr="00713F2D" w:rsidRDefault="00713F2D" w:rsidP="00713F2D">
                            <w:pPr>
                              <w:spacing w:line="312" w:lineRule="auto"/>
                              <w:rPr>
                                <w:rFonts w:hint="eastAsia"/>
                              </w:rPr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精典外观设计：</w:t>
                            </w:r>
                            <w:r w:rsidRPr="00713F2D">
                              <w:rPr>
                                <w:rFonts w:hint="eastAsia"/>
                              </w:rPr>
                              <w:t>高强度钣金制作，在坚固耐用的同时带有设计美感。</w:t>
                            </w:r>
                            <w:r w:rsidRPr="00713F2D">
                              <w:rPr>
                                <w:rFonts w:hint="eastAsia"/>
                              </w:rPr>
                              <w:t>Ip54</w:t>
                            </w:r>
                            <w:r w:rsidRPr="00713F2D">
                              <w:rPr>
                                <w:rFonts w:hint="eastAsia"/>
                              </w:rPr>
                              <w:t>防护等级，无惧风雨，充电更安心</w:t>
                            </w:r>
                          </w:p>
                          <w:p w:rsidR="00713F2D" w:rsidRPr="00713F2D" w:rsidRDefault="00713F2D" w:rsidP="00713F2D">
                            <w:pPr>
                              <w:spacing w:line="312" w:lineRule="auto"/>
                              <w:rPr>
                                <w:rFonts w:hint="eastAsia"/>
                              </w:rPr>
                            </w:pPr>
                            <w:r w:rsidRPr="00713F2D">
                              <w:rPr>
                                <w:rFonts w:hint="eastAsia"/>
                              </w:rPr>
                              <w:t>精细工艺制作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Pr="00713F2D">
                              <w:rPr>
                                <w:rFonts w:hint="eastAsia"/>
                              </w:rPr>
                              <w:t>采用</w:t>
                            </w:r>
                            <w:r w:rsidRPr="00713F2D">
                              <w:rPr>
                                <w:rFonts w:hint="eastAsia"/>
                              </w:rPr>
                              <w:t>7</w:t>
                            </w:r>
                            <w:r w:rsidRPr="00713F2D">
                              <w:rPr>
                                <w:rFonts w:hint="eastAsia"/>
                              </w:rPr>
                              <w:t>寸</w:t>
                            </w:r>
                            <w:r w:rsidRPr="00713F2D">
                              <w:rPr>
                                <w:rFonts w:hint="eastAsia"/>
                              </w:rPr>
                              <w:t>LCD</w:t>
                            </w:r>
                            <w:r w:rsidRPr="00713F2D">
                              <w:rPr>
                                <w:rFonts w:hint="eastAsia"/>
                              </w:rPr>
                              <w:t>高亮显示屏，在高亮环境下依旧清晰</w:t>
                            </w:r>
                            <w:r w:rsidRPr="00713F2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13F2D">
                              <w:rPr>
                                <w:rFonts w:hint="eastAsia"/>
                              </w:rPr>
                              <w:t>。</w:t>
                            </w:r>
                            <w:r w:rsidRPr="00713F2D">
                              <w:rPr>
                                <w:rFonts w:hint="eastAsia"/>
                              </w:rPr>
                              <w:t>LED</w:t>
                            </w:r>
                            <w:r w:rsidRPr="00713F2D">
                              <w:rPr>
                                <w:rFonts w:hint="eastAsia"/>
                              </w:rPr>
                              <w:t>指示灯随时反馈充电状态，可视化充电过程更放心</w:t>
                            </w:r>
                          </w:p>
                          <w:p w:rsidR="00713F2D" w:rsidRPr="00713F2D" w:rsidRDefault="00713F2D" w:rsidP="00713F2D">
                            <w:pPr>
                              <w:spacing w:line="312" w:lineRule="auto"/>
                              <w:rPr>
                                <w:rFonts w:hint="eastAsia"/>
                              </w:rPr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精美广告展现：</w:t>
                            </w:r>
                            <w:r w:rsidRPr="00713F2D">
                              <w:rPr>
                                <w:rFonts w:hint="eastAsia"/>
                              </w:rPr>
                              <w:t>超大灯箱显示广告屏，在充电的同时也可以进行广告展示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713F2D">
                              <w:rPr>
                                <w:rFonts w:hint="eastAsia"/>
                              </w:rPr>
                              <w:t>为运营商客户带来额外收益</w:t>
                            </w:r>
                          </w:p>
                          <w:p w:rsidR="00713F2D" w:rsidRDefault="00713F2D" w:rsidP="00713F2D">
                            <w:pPr>
                              <w:spacing w:line="312" w:lineRule="auto"/>
                            </w:pPr>
                            <w:r w:rsidRPr="00260FFF">
                              <w:rPr>
                                <w:rFonts w:hint="eastAsia"/>
                                <w:b/>
                              </w:rPr>
                              <w:t>精心安全防护：</w:t>
                            </w:r>
                            <w:r w:rsidRPr="00713F2D">
                              <w:rPr>
                                <w:rFonts w:hint="eastAsia"/>
                              </w:rPr>
                              <w:t>充电枪带有防触电锁止功能，枪头可进行智能调温，充电温度过高时可自动调节。充电过程更加安全舒心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F29B" id="_x0000_s1028" type="#_x0000_t202" style="position:absolute;left:0;text-align:left;margin-left:238.15pt;margin-top:.95pt;width:176.75pt;height:28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" stroked="f">
                <v:textbox>
                  <w:txbxContent>
                    <w:p w:rsidR="00713F2D" w:rsidRPr="00713F2D" w:rsidRDefault="00713F2D" w:rsidP="00713F2D">
                      <w:pPr>
                        <w:spacing w:line="312" w:lineRule="auto"/>
                        <w:rPr>
                          <w:rFonts w:hint="eastAsia"/>
                        </w:rPr>
                      </w:pPr>
                      <w:r w:rsidRPr="00260FFF">
                        <w:rPr>
                          <w:rFonts w:hint="eastAsia"/>
                          <w:b/>
                        </w:rPr>
                        <w:t>精典外观设计：</w:t>
                      </w:r>
                      <w:r w:rsidRPr="00713F2D">
                        <w:rPr>
                          <w:rFonts w:hint="eastAsia"/>
                        </w:rPr>
                        <w:t>高强度钣金制作，在坚固耐用的同时带有设计美感。</w:t>
                      </w:r>
                      <w:r w:rsidRPr="00713F2D">
                        <w:rPr>
                          <w:rFonts w:hint="eastAsia"/>
                        </w:rPr>
                        <w:t>Ip54</w:t>
                      </w:r>
                      <w:r w:rsidRPr="00713F2D">
                        <w:rPr>
                          <w:rFonts w:hint="eastAsia"/>
                        </w:rPr>
                        <w:t>防护等级，无惧风雨，充电更安心</w:t>
                      </w:r>
                    </w:p>
                    <w:p w:rsidR="00713F2D" w:rsidRPr="00713F2D" w:rsidRDefault="00713F2D" w:rsidP="00713F2D">
                      <w:pPr>
                        <w:spacing w:line="312" w:lineRule="auto"/>
                        <w:rPr>
                          <w:rFonts w:hint="eastAsia"/>
                        </w:rPr>
                      </w:pPr>
                      <w:r w:rsidRPr="00713F2D">
                        <w:rPr>
                          <w:rFonts w:hint="eastAsia"/>
                        </w:rPr>
                        <w:t>精细工艺制作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Pr="00713F2D">
                        <w:rPr>
                          <w:rFonts w:hint="eastAsia"/>
                        </w:rPr>
                        <w:t>采用</w:t>
                      </w:r>
                      <w:r w:rsidRPr="00713F2D">
                        <w:rPr>
                          <w:rFonts w:hint="eastAsia"/>
                        </w:rPr>
                        <w:t>7</w:t>
                      </w:r>
                      <w:r w:rsidRPr="00713F2D">
                        <w:rPr>
                          <w:rFonts w:hint="eastAsia"/>
                        </w:rPr>
                        <w:t>寸</w:t>
                      </w:r>
                      <w:r w:rsidRPr="00713F2D">
                        <w:rPr>
                          <w:rFonts w:hint="eastAsia"/>
                        </w:rPr>
                        <w:t>LCD</w:t>
                      </w:r>
                      <w:r w:rsidRPr="00713F2D">
                        <w:rPr>
                          <w:rFonts w:hint="eastAsia"/>
                        </w:rPr>
                        <w:t>高亮显示屏，在高亮环境下依旧清晰</w:t>
                      </w:r>
                      <w:r w:rsidRPr="00713F2D">
                        <w:rPr>
                          <w:rFonts w:hint="eastAsia"/>
                        </w:rPr>
                        <w:t xml:space="preserve"> </w:t>
                      </w:r>
                      <w:r w:rsidRPr="00713F2D">
                        <w:rPr>
                          <w:rFonts w:hint="eastAsia"/>
                        </w:rPr>
                        <w:t>。</w:t>
                      </w:r>
                      <w:r w:rsidRPr="00713F2D">
                        <w:rPr>
                          <w:rFonts w:hint="eastAsia"/>
                        </w:rPr>
                        <w:t>LED</w:t>
                      </w:r>
                      <w:r w:rsidRPr="00713F2D">
                        <w:rPr>
                          <w:rFonts w:hint="eastAsia"/>
                        </w:rPr>
                        <w:t>指示灯随时反馈充电状态，可视化充电过程更放心</w:t>
                      </w:r>
                    </w:p>
                    <w:p w:rsidR="00713F2D" w:rsidRPr="00713F2D" w:rsidRDefault="00713F2D" w:rsidP="00713F2D">
                      <w:pPr>
                        <w:spacing w:line="312" w:lineRule="auto"/>
                        <w:rPr>
                          <w:rFonts w:hint="eastAsia"/>
                        </w:rPr>
                      </w:pPr>
                      <w:r w:rsidRPr="00260FFF">
                        <w:rPr>
                          <w:rFonts w:hint="eastAsia"/>
                          <w:b/>
                        </w:rPr>
                        <w:t>精美广告展现：</w:t>
                      </w:r>
                      <w:r w:rsidRPr="00713F2D">
                        <w:rPr>
                          <w:rFonts w:hint="eastAsia"/>
                        </w:rPr>
                        <w:t>超大灯箱显示广告屏，在充电的同时也可以进行广告展示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713F2D">
                        <w:rPr>
                          <w:rFonts w:hint="eastAsia"/>
                        </w:rPr>
                        <w:t>为运营商客户带来额外收益</w:t>
                      </w:r>
                    </w:p>
                    <w:p w:rsidR="00713F2D" w:rsidRDefault="00713F2D" w:rsidP="00713F2D">
                      <w:pPr>
                        <w:spacing w:line="312" w:lineRule="auto"/>
                      </w:pPr>
                      <w:r w:rsidRPr="00260FFF">
                        <w:rPr>
                          <w:rFonts w:hint="eastAsia"/>
                          <w:b/>
                        </w:rPr>
                        <w:t>精心安全防护：</w:t>
                      </w:r>
                      <w:r w:rsidRPr="00713F2D">
                        <w:rPr>
                          <w:rFonts w:hint="eastAsia"/>
                        </w:rPr>
                        <w:t>充电枪带有防触电锁止功能，枪头可进行智能调温，充电温度过高时可自动调节。充电过程更加安全舒心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3F2D">
        <w:rPr>
          <w:rFonts w:asciiTheme="minorEastAsia" w:hAnsiTheme="minorEastAsia"/>
          <w:sz w:val="24"/>
          <w:szCs w:val="24"/>
        </w:rPr>
        <w:drawing>
          <wp:inline distT="0" distB="0" distL="0" distR="0" wp14:anchorId="33F270D6" wp14:editId="76DF94AF">
            <wp:extent cx="2523490" cy="3575713"/>
            <wp:effectExtent l="0" t="0" r="0" b="5715"/>
            <wp:docPr id="6" name="内容占位符 5" descr="c05c7b40c9790ed498da1aa19d1ff8c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 descr="c05c7b40c9790ed498da1aa19d1ff8c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03" cy="36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C7" w:rsidRPr="00713F2D" w:rsidRDefault="00713F2D" w:rsidP="00872852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产品</w:t>
      </w:r>
      <w:r>
        <w:rPr>
          <w:rFonts w:asciiTheme="minorEastAsia" w:hAnsiTheme="minorEastAsia"/>
          <w:sz w:val="24"/>
          <w:szCs w:val="24"/>
        </w:rPr>
        <w:t>特点：</w:t>
      </w:r>
      <w:r w:rsidRPr="00713F2D">
        <w:rPr>
          <w:rFonts w:asciiTheme="minorEastAsia" w:hAnsiTheme="minorEastAsia" w:hint="eastAsia"/>
          <w:sz w:val="24"/>
          <w:szCs w:val="24"/>
        </w:rPr>
        <w:t>180KW户外型直流一体式充电桩采用盛弘新一代15KW直流充电模块，灵活配置单枪至四枪。双枪以上机型可以根据实际充电需求进行功率智能分配，满足电动大巴车的充电需求。</w:t>
      </w:r>
    </w:p>
    <w:p w:rsidR="00713F2D" w:rsidRPr="00713F2D" w:rsidRDefault="00713F2D" w:rsidP="00713F2D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lastRenderedPageBreak/>
        <w:t>1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713F2D">
        <w:rPr>
          <w:rFonts w:asciiTheme="minorEastAsia" w:hAnsiTheme="minorEastAsia" w:hint="eastAsia"/>
          <w:sz w:val="24"/>
          <w:szCs w:val="24"/>
        </w:rPr>
        <w:t>灵活组合</w:t>
      </w:r>
    </w:p>
    <w:p w:rsidR="00D541C7" w:rsidRDefault="00713F2D" w:rsidP="00713F2D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灵活的配置方案，拥有更强的场地适应能力，四枪机型适合背靠背车位布局，提高充电桩的利用效率</w:t>
      </w:r>
    </w:p>
    <w:p w:rsidR="00713F2D" w:rsidRPr="00713F2D" w:rsidRDefault="00713F2D" w:rsidP="00713F2D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2</w:t>
      </w:r>
      <w:r w:rsidR="00115861">
        <w:rPr>
          <w:rFonts w:asciiTheme="minorEastAsia" w:hAnsiTheme="minorEastAsia" w:hint="eastAsia"/>
          <w:sz w:val="24"/>
          <w:szCs w:val="24"/>
        </w:rPr>
        <w:t>、</w:t>
      </w:r>
      <w:r w:rsidRPr="00713F2D">
        <w:rPr>
          <w:rFonts w:asciiTheme="minorEastAsia" w:hAnsiTheme="minorEastAsia" w:hint="eastAsia"/>
          <w:sz w:val="24"/>
          <w:szCs w:val="24"/>
        </w:rPr>
        <w:t>多功率配置</w:t>
      </w:r>
    </w:p>
    <w:p w:rsidR="00713F2D" w:rsidRDefault="00713F2D" w:rsidP="00713F2D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3F2D">
        <w:rPr>
          <w:rFonts w:asciiTheme="minorEastAsia" w:hAnsiTheme="minorEastAsia" w:hint="eastAsia"/>
          <w:sz w:val="24"/>
          <w:szCs w:val="24"/>
        </w:rPr>
        <w:t>135KW～180KW多种功率配 置方式，满足客户定制化需求</w:t>
      </w:r>
    </w:p>
    <w:p w:rsidR="00115861" w:rsidRPr="00115861" w:rsidRDefault="00115861" w:rsidP="00115861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15861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115861">
        <w:rPr>
          <w:rFonts w:asciiTheme="minorEastAsia" w:hAnsiTheme="minorEastAsia" w:hint="eastAsia"/>
          <w:sz w:val="24"/>
          <w:szCs w:val="24"/>
        </w:rPr>
        <w:t>—机多枪</w:t>
      </w:r>
    </w:p>
    <w:p w:rsidR="00713F2D" w:rsidRDefault="00115861" w:rsidP="00115861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115861">
        <w:rPr>
          <w:rFonts w:asciiTheme="minorEastAsia" w:hAnsiTheme="minorEastAsia" w:hint="eastAsia"/>
          <w:sz w:val="24"/>
          <w:szCs w:val="24"/>
        </w:rPr>
        <w:t>四枪机型采用四网口设计，每一把充电枪独立通信，冗余可靠，保障充电设备稳定运营</w:t>
      </w:r>
    </w:p>
    <w:p w:rsidR="00115861" w:rsidRPr="00115861" w:rsidRDefault="00115861" w:rsidP="00115861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</w:t>
      </w:r>
      <w:r w:rsidRPr="00115861">
        <w:rPr>
          <w:rFonts w:asciiTheme="minorEastAsia" w:hAnsiTheme="minorEastAsia" w:hint="eastAsia"/>
          <w:sz w:val="24"/>
          <w:szCs w:val="24"/>
        </w:rPr>
        <w:t>双枪并充</w:t>
      </w:r>
    </w:p>
    <w:p w:rsidR="00713F2D" w:rsidRPr="00713F2D" w:rsidRDefault="00115861" w:rsidP="00115861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115861">
        <w:rPr>
          <w:rFonts w:asciiTheme="minorEastAsia" w:hAnsiTheme="minorEastAsia" w:hint="eastAsia"/>
          <w:sz w:val="24"/>
          <w:szCs w:val="24"/>
        </w:rPr>
        <w:t>可支持两台设备同时对一辆车并充，大幅度提升充电速率</w:t>
      </w:r>
    </w:p>
    <w:p w:rsidR="00115861" w:rsidRPr="00115861" w:rsidRDefault="00115861" w:rsidP="00115861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</w:t>
      </w:r>
      <w:r w:rsidRPr="00115861">
        <w:rPr>
          <w:rFonts w:asciiTheme="minorEastAsia" w:hAnsiTheme="minorEastAsia" w:hint="eastAsia"/>
          <w:sz w:val="24"/>
          <w:szCs w:val="24"/>
        </w:rPr>
        <w:t>便捷支付</w:t>
      </w:r>
    </w:p>
    <w:p w:rsidR="00D541C7" w:rsidRPr="00713F2D" w:rsidRDefault="00115861" w:rsidP="00115861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115861">
        <w:rPr>
          <w:rFonts w:asciiTheme="minorEastAsia" w:hAnsiTheme="minorEastAsia" w:hint="eastAsia"/>
          <w:sz w:val="24"/>
          <w:szCs w:val="24"/>
        </w:rPr>
        <w:t>支持刷卡、VIN码、扫码支付等多种结算方式，操作简单</w:t>
      </w:r>
    </w:p>
    <w:p w:rsidR="00D541C7" w:rsidRPr="00713F2D" w:rsidRDefault="00115861" w:rsidP="00872852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产品</w:t>
      </w:r>
      <w:r>
        <w:rPr>
          <w:rFonts w:asciiTheme="minorEastAsia" w:hAnsiTheme="minorEastAsia"/>
          <w:sz w:val="24"/>
          <w:szCs w:val="24"/>
        </w:rPr>
        <w:t>参数</w:t>
      </w:r>
      <w:r>
        <w:rPr>
          <w:rFonts w:asciiTheme="minorEastAsia" w:hAnsiTheme="minorEastAsia" w:hint="eastAsia"/>
          <w:sz w:val="24"/>
          <w:szCs w:val="24"/>
        </w:rPr>
        <w:t>：</w:t>
      </w:r>
    </w:p>
    <w:tbl>
      <w:tblPr>
        <w:tblW w:w="7654" w:type="dxa"/>
        <w:tblInd w:w="421" w:type="dxa"/>
        <w:tblLook w:val="04A0" w:firstRow="1" w:lastRow="0" w:firstColumn="1" w:lastColumn="0" w:noHBand="0" w:noVBand="1"/>
      </w:tblPr>
      <w:tblGrid>
        <w:gridCol w:w="1417"/>
        <w:gridCol w:w="2126"/>
        <w:gridCol w:w="4111"/>
      </w:tblGrid>
      <w:tr w:rsidR="00115861" w:rsidRPr="00115861" w:rsidTr="00115861">
        <w:trPr>
          <w:trHeight w:val="15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安全防护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保护功能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输入过欠压保护、输入过电流保护、防浪涌保护、输出短路保护、过温保护、防反灌保护、电池主动防护、紧急停机等保护功能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输入参数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输入电压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C1744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323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437V，AC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输入频率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45~65Hz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最大输入电流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360A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输入功率因素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≥0.99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输出参数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输出电压范围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200-750V，DC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输出电流范围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C1744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540A（系统）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整机效率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满载效率 ≥95%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工作环境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C1744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-20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～</w:t>
            </w: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，50</w:t>
            </w:r>
            <w:r w:rsidR="00C174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以上降额输出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≤95%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861" w:rsidRPr="00115861" w:rsidRDefault="00115861" w:rsidP="0011586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海拔高度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≤2000m</w:t>
            </w:r>
          </w:p>
        </w:tc>
      </w:tr>
      <w:tr w:rsidR="00115861" w:rsidRPr="00115861" w:rsidTr="00115861">
        <w:trPr>
          <w:trHeight w:val="42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基本参数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外观尺寸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5861" w:rsidRPr="00115861" w:rsidRDefault="00115861" w:rsidP="00115861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11586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W800×D600×H2100mm</w:t>
            </w:r>
          </w:p>
        </w:tc>
      </w:tr>
    </w:tbl>
    <w:p w:rsidR="00D541C7" w:rsidRPr="00713F2D" w:rsidRDefault="00D541C7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005E7" w:rsidRPr="000005E7" w:rsidRDefault="000005E7" w:rsidP="000005E7">
      <w:pPr>
        <w:spacing w:line="312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0005E7">
        <w:rPr>
          <w:rFonts w:asciiTheme="minorEastAsia" w:hAnsiTheme="minorEastAsia" w:hint="eastAsia"/>
          <w:b/>
          <w:bCs/>
          <w:sz w:val="24"/>
          <w:szCs w:val="24"/>
        </w:rPr>
        <w:t>SEV750V</w:t>
      </w:r>
      <w:r>
        <w:rPr>
          <w:rFonts w:asciiTheme="minorEastAsia" w:hAnsiTheme="minorEastAsia"/>
          <w:b/>
          <w:bCs/>
          <w:sz w:val="24"/>
          <w:szCs w:val="24"/>
        </w:rPr>
        <w:t xml:space="preserve"> </w:t>
      </w:r>
      <w:r w:rsidRPr="000005E7">
        <w:rPr>
          <w:rFonts w:asciiTheme="minorEastAsia" w:hAnsiTheme="minorEastAsia" w:hint="eastAsia"/>
          <w:b/>
          <w:bCs/>
          <w:sz w:val="24"/>
          <w:szCs w:val="24"/>
        </w:rPr>
        <w:t>240KW系列</w:t>
      </w:r>
    </w:p>
    <w:p w:rsidR="00D541C7" w:rsidRDefault="00D541C7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005E7" w:rsidRPr="000005E7" w:rsidRDefault="000005E7" w:rsidP="000005E7">
      <w:pPr>
        <w:spacing w:line="312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0005E7">
        <w:rPr>
          <w:rFonts w:asciiTheme="minorEastAsia" w:hAnsiTheme="minorEastAsia" w:hint="eastAsia"/>
          <w:b/>
          <w:bCs/>
          <w:sz w:val="24"/>
          <w:szCs w:val="24"/>
        </w:rPr>
        <w:t>SEV750V</w:t>
      </w:r>
      <w:r>
        <w:rPr>
          <w:rFonts w:asciiTheme="minorEastAsia" w:hAnsiTheme="minorEastAsia"/>
          <w:b/>
          <w:bCs/>
          <w:sz w:val="24"/>
          <w:szCs w:val="24"/>
        </w:rPr>
        <w:t xml:space="preserve"> </w:t>
      </w:r>
      <w:r w:rsidRPr="000005E7">
        <w:rPr>
          <w:rFonts w:asciiTheme="minorEastAsia" w:hAnsiTheme="minorEastAsia" w:hint="eastAsia"/>
          <w:b/>
          <w:bCs/>
          <w:sz w:val="24"/>
          <w:szCs w:val="24"/>
        </w:rPr>
        <w:t>360F系列</w:t>
      </w:r>
    </w:p>
    <w:p w:rsidR="00115861" w:rsidRPr="000005E7" w:rsidRDefault="00115861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005E7" w:rsidRPr="000005E7" w:rsidRDefault="000005E7" w:rsidP="000005E7">
      <w:pPr>
        <w:spacing w:line="312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0005E7">
        <w:rPr>
          <w:rFonts w:asciiTheme="minorEastAsia" w:hAnsiTheme="minorEastAsia" w:hint="eastAsia"/>
          <w:b/>
          <w:bCs/>
          <w:sz w:val="24"/>
          <w:szCs w:val="24"/>
        </w:rPr>
        <w:lastRenderedPageBreak/>
        <w:t>欧标交流系列</w:t>
      </w:r>
    </w:p>
    <w:p w:rsidR="00115861" w:rsidRDefault="00E75FF4" w:rsidP="00872852">
      <w:pPr>
        <w:spacing w:line="312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3F445A">
        <w:rPr>
          <w:rFonts w:ascii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58E173" wp14:editId="0CCDB1E0">
                <wp:simplePos x="0" y="0"/>
                <wp:positionH relativeFrom="margin">
                  <wp:posOffset>3183255</wp:posOffset>
                </wp:positionH>
                <wp:positionV relativeFrom="paragraph">
                  <wp:posOffset>7620</wp:posOffset>
                </wp:positionV>
                <wp:extent cx="2033270" cy="3663950"/>
                <wp:effectExtent l="0" t="0" r="5080" b="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366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FFF" w:rsidRPr="00260FFF" w:rsidRDefault="00260FFF" w:rsidP="00260FFF">
                            <w:pPr>
                              <w:spacing w:line="312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严苛技术认证，符合欧盟标准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：</w:t>
                            </w:r>
                            <w:r w:rsidRPr="00260FFF">
                              <w:rPr>
                                <w:rFonts w:asciiTheme="minorEastAsia" w:hAnsiTheme="minorEastAsia" w:hint="eastAsia"/>
                              </w:rPr>
                              <w:t xml:space="preserve"> 盛弘迈好电欧标系列交流充电桩通过了CE技术认证，完全符合欧盟技术标准，满足欧洲地区市场需要</w:t>
                            </w:r>
                          </w:p>
                          <w:p w:rsidR="00260FFF" w:rsidRPr="00260FFF" w:rsidRDefault="00260FFF" w:rsidP="00260FFF">
                            <w:pPr>
                              <w:spacing w:line="312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一体化LCD屏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：</w:t>
                            </w:r>
                            <w:r w:rsidRPr="00260FFF">
                              <w:rPr>
                                <w:rFonts w:asciiTheme="minorEastAsia" w:hAnsiTheme="minorEastAsia" w:hint="eastAsia"/>
                              </w:rPr>
                              <w:t>采用4.3寸LCD高亮显示屏，在高亮环境下依旧清晰。LED指示灯随时反馈充电状态，可视化充电过程更放心</w:t>
                            </w:r>
                          </w:p>
                          <w:p w:rsidR="00260FFF" w:rsidRPr="00260FFF" w:rsidRDefault="00260FFF" w:rsidP="00260FFF">
                            <w:pPr>
                              <w:spacing w:line="312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小体积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，</w:t>
                            </w:r>
                            <w:r w:rsidRPr="00260FFF"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大智慧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</w:rPr>
                              <w:t>：</w:t>
                            </w:r>
                            <w:r w:rsidRPr="00260FFF">
                              <w:rPr>
                                <w:rFonts w:asciiTheme="minorEastAsia" w:hAnsiTheme="minorEastAsia" w:hint="eastAsia"/>
                              </w:rPr>
                              <w:t>高功率密度设计，充电终端占地面积小，大幅度地减少场站的投资成本。具备多种安装方式，可兼容多类型</w:t>
                            </w:r>
                            <w:r w:rsidR="00E75FF4">
                              <w:rPr>
                                <w:rFonts w:asciiTheme="minorEastAsia" w:hAnsiTheme="minorEastAsia" w:hint="eastAsia"/>
                              </w:rPr>
                              <w:t>的</w:t>
                            </w:r>
                            <w:r w:rsidRPr="00260FFF">
                              <w:rPr>
                                <w:rFonts w:asciiTheme="minorEastAsia" w:hAnsiTheme="minorEastAsia" w:hint="eastAsia"/>
                              </w:rPr>
                              <w:t>车辆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E173" id="_x0000_s1029" type="#_x0000_t202" style="position:absolute;left:0;text-align:left;margin-left:250.65pt;margin-top:.6pt;width:160.1pt;height:28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" stroked="f">
                <v:textbox>
                  <w:txbxContent>
                    <w:p w:rsidR="00260FFF" w:rsidRPr="00260FFF" w:rsidRDefault="00260FFF" w:rsidP="00260FFF">
                      <w:pPr>
                        <w:spacing w:line="312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  <w:bCs/>
                        </w:rPr>
                        <w:t>严苛技术认证，符合欧盟标准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</w:rPr>
                        <w:t>：</w:t>
                      </w:r>
                      <w:r w:rsidRPr="00260FFF">
                        <w:rPr>
                          <w:rFonts w:asciiTheme="minorEastAsia" w:hAnsiTheme="minorEastAsia" w:hint="eastAsia"/>
                        </w:rPr>
                        <w:t xml:space="preserve"> 盛弘迈好电欧标系列交流充电桩通过了CE技术认证，完全符合欧盟技术标准，满足欧洲地区市场需要</w:t>
                      </w:r>
                    </w:p>
                    <w:p w:rsidR="00260FFF" w:rsidRPr="00260FFF" w:rsidRDefault="00260FFF" w:rsidP="00260FFF">
                      <w:pPr>
                        <w:spacing w:line="312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  <w:bCs/>
                        </w:rPr>
                        <w:t>一体化LCD屏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</w:rPr>
                        <w:t>：</w:t>
                      </w:r>
                      <w:r w:rsidRPr="00260FFF">
                        <w:rPr>
                          <w:rFonts w:asciiTheme="minorEastAsia" w:hAnsiTheme="minorEastAsia" w:hint="eastAsia"/>
                        </w:rPr>
                        <w:t>采用4.3寸LCD高亮显示屏，在高亮环境下依旧清晰。LED指示灯随时反馈充电状态，可视化充电过程更放心</w:t>
                      </w:r>
                    </w:p>
                    <w:p w:rsidR="00260FFF" w:rsidRPr="00260FFF" w:rsidRDefault="00260FFF" w:rsidP="00260FFF">
                      <w:pPr>
                        <w:spacing w:line="312" w:lineRule="auto"/>
                        <w:rPr>
                          <w:rFonts w:asciiTheme="minorEastAsia" w:hAnsiTheme="minorEastAsia"/>
                        </w:rPr>
                      </w:pPr>
                      <w:r w:rsidRPr="00260FFF">
                        <w:rPr>
                          <w:rFonts w:asciiTheme="minorEastAsia" w:hAnsiTheme="minorEastAsia" w:hint="eastAsia"/>
                          <w:b/>
                          <w:bCs/>
                        </w:rPr>
                        <w:t>小体积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</w:rPr>
                        <w:t>，</w:t>
                      </w:r>
                      <w:r w:rsidRPr="00260FFF">
                        <w:rPr>
                          <w:rFonts w:asciiTheme="minorEastAsia" w:hAnsiTheme="minorEastAsia" w:hint="eastAsia"/>
                          <w:b/>
                          <w:bCs/>
                        </w:rPr>
                        <w:t>大智慧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</w:rPr>
                        <w:t>：</w:t>
                      </w:r>
                      <w:r w:rsidRPr="00260FFF">
                        <w:rPr>
                          <w:rFonts w:asciiTheme="minorEastAsia" w:hAnsiTheme="minorEastAsia" w:hint="eastAsia"/>
                        </w:rPr>
                        <w:t>高功率密度设计，充电终端占地面积小，大幅度地减少场站的投资成本。具备多种安装方式，可兼容多类型</w:t>
                      </w:r>
                      <w:r w:rsidR="00E75FF4">
                        <w:rPr>
                          <w:rFonts w:asciiTheme="minorEastAsia" w:hAnsiTheme="minorEastAsia" w:hint="eastAsia"/>
                        </w:rPr>
                        <w:t>的</w:t>
                      </w:r>
                      <w:r w:rsidRPr="00260FFF">
                        <w:rPr>
                          <w:rFonts w:asciiTheme="minorEastAsia" w:hAnsiTheme="minorEastAsia" w:hint="eastAsia"/>
                        </w:rPr>
                        <w:t>车辆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5E7" w:rsidRPr="000005E7">
        <w:rPr>
          <w:rFonts w:asciiTheme="minorEastAsia" w:hAnsiTheme="minorEastAsia"/>
          <w:sz w:val="24"/>
          <w:szCs w:val="24"/>
        </w:rPr>
        <w:drawing>
          <wp:inline distT="0" distB="0" distL="0" distR="0" wp14:anchorId="1516FDAF" wp14:editId="2E0EDFCB">
            <wp:extent cx="2698031" cy="3596185"/>
            <wp:effectExtent l="0" t="0" r="7620" b="4445"/>
            <wp:docPr id="5" name="内容占位符 3" descr="af8c362b1e1f2ca25935e73c36f2ecc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af8c362b1e1f2ca25935e73c36f2ecc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837" cy="36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产品</w:t>
      </w:r>
      <w:r w:rsidRPr="00260FFF">
        <w:rPr>
          <w:rFonts w:asciiTheme="minorEastAsia" w:hAnsiTheme="minorEastAsia"/>
          <w:sz w:val="24"/>
          <w:szCs w:val="24"/>
        </w:rPr>
        <w:t>特点：</w:t>
      </w:r>
      <w:r w:rsidRPr="00260FFF">
        <w:rPr>
          <w:rFonts w:asciiTheme="minorEastAsia" w:hAnsiTheme="minorEastAsia" w:hint="eastAsia"/>
          <w:sz w:val="24"/>
          <w:szCs w:val="24"/>
        </w:rPr>
        <w:t>盛弘迈好电欧标系列交流充电机完全通过CE认证，具有7KW和22kKW两种不同规格，可灵活配置。该产品采用全金机身，高防护等级设计，满足户外恶劣的运行环境。产品具备高清触摸显示屏，通信棱块，急停按钮，高精度计量电表可支持在线式和离线式两种充电方式，满足各种充电需求。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260FFF">
        <w:rPr>
          <w:rFonts w:asciiTheme="minorEastAsia" w:hAnsiTheme="minorEastAsia" w:hint="eastAsia"/>
          <w:sz w:val="24"/>
          <w:szCs w:val="24"/>
        </w:rPr>
        <w:t>精巧体积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外观小巧玲珑，安装方便，易于维护支持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260FFF">
        <w:rPr>
          <w:rFonts w:asciiTheme="minorEastAsia" w:hAnsiTheme="minorEastAsia" w:hint="eastAsia"/>
          <w:sz w:val="24"/>
          <w:szCs w:val="24"/>
        </w:rPr>
        <w:t>安全可靠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高防护等级，直接用于户外，可靠性高，全钣金机身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260FFF">
        <w:rPr>
          <w:rFonts w:asciiTheme="minorEastAsia" w:hAnsiTheme="minorEastAsia" w:hint="eastAsia"/>
          <w:sz w:val="24"/>
          <w:szCs w:val="24"/>
        </w:rPr>
        <w:t>欧标标准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具备智能和方便的充电控制程序，整机完全符合欧洲标准，无噪音设计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260FFF">
        <w:rPr>
          <w:rFonts w:asciiTheme="minorEastAsia" w:hAnsiTheme="minorEastAsia" w:hint="eastAsia"/>
          <w:sz w:val="24"/>
          <w:szCs w:val="24"/>
        </w:rPr>
        <w:t>安装方式多样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多种安装方式标准壁挂式安装，节省安装面积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260FFF">
        <w:rPr>
          <w:rFonts w:asciiTheme="minorEastAsia" w:hAnsiTheme="minorEastAsia" w:hint="eastAsia"/>
          <w:sz w:val="24"/>
          <w:szCs w:val="24"/>
        </w:rPr>
        <w:t>多重防护</w:t>
      </w:r>
    </w:p>
    <w:p w:rsid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具有过丘过流过温EPO</w:t>
      </w:r>
      <w:r>
        <w:rPr>
          <w:rFonts w:asciiTheme="minorEastAsia" w:hAnsiTheme="minorEastAsia" w:hint="eastAsia"/>
          <w:sz w:val="24"/>
          <w:szCs w:val="24"/>
        </w:rPr>
        <w:t>等</w:t>
      </w:r>
      <w:r w:rsidRPr="00260FFF">
        <w:rPr>
          <w:rFonts w:asciiTheme="minorEastAsia" w:hAnsiTheme="minorEastAsia" w:hint="eastAsia"/>
          <w:sz w:val="24"/>
          <w:szCs w:val="24"/>
        </w:rPr>
        <w:t>保护功能，确保安全稳定运行</w:t>
      </w:r>
    </w:p>
    <w:p w:rsidR="00260FFF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6.人机交互</w:t>
      </w:r>
    </w:p>
    <w:p w:rsidR="00260FFF" w:rsidRDefault="00260FFF" w:rsidP="00260FFF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60FFF">
        <w:rPr>
          <w:rFonts w:asciiTheme="minorEastAsia" w:hAnsiTheme="minorEastAsia" w:hint="eastAsia"/>
          <w:sz w:val="24"/>
          <w:szCs w:val="24"/>
        </w:rPr>
        <w:t>支持 GPRS／WIFI以太网段通信，具有高清触显屏，充电状态实时监控，用户操作简单，维护方便，可以设置定电量、定金额、定时间等多样化的充电方式</w:t>
      </w:r>
    </w:p>
    <w:p w:rsidR="00115861" w:rsidRPr="00260FFF" w:rsidRDefault="00260FFF" w:rsidP="00260FFF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产品</w:t>
      </w:r>
      <w:r>
        <w:rPr>
          <w:rFonts w:asciiTheme="minorEastAsia" w:hAnsiTheme="minorEastAsia"/>
          <w:sz w:val="24"/>
          <w:szCs w:val="24"/>
        </w:rPr>
        <w:t>参数：</w:t>
      </w:r>
    </w:p>
    <w:tbl>
      <w:tblPr>
        <w:tblW w:w="6120" w:type="dxa"/>
        <w:tblInd w:w="473" w:type="dxa"/>
        <w:tblLook w:val="04A0" w:firstRow="1" w:lastRow="0" w:firstColumn="1" w:lastColumn="0" w:noHBand="0" w:noVBand="1"/>
      </w:tblPr>
      <w:tblGrid>
        <w:gridCol w:w="2080"/>
        <w:gridCol w:w="4040"/>
      </w:tblGrid>
      <w:tr w:rsidR="00E75FF4" w:rsidRPr="00E75FF4" w:rsidTr="00E75FF4">
        <w:trPr>
          <w:trHeight w:val="403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功率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22KW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输入/输出电流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32A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输入/输出电压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三相380V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工作频率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50Hz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防护等级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Ip54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连接器类型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Type 2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充电枪座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带锁，1 EC 62196-2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充电模式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Mode3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充电方式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RFI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D</w:t>
            </w: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刷卡，手机APP扫码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急停功能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:ir备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外壳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钣金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漏电保护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A级漏电保护开关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防雷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显示屏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4.3寸触屏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刷卡器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M1卡刷卡器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计量电表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满足MID指令电表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通讯方式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以太网 支持4G 支持Wi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Fi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系统标准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IEC 61851-1 旧C 61851-22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-20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～+50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℃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相对湿度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5%～95%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海拔高度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小于2000m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通讯协议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OCPP1.6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状态指示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三色状态指示</w:t>
            </w:r>
          </w:p>
        </w:tc>
      </w:tr>
      <w:tr w:rsidR="00E75FF4" w:rsidRPr="00E75FF4" w:rsidTr="00E75FF4">
        <w:trPr>
          <w:trHeight w:val="403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尺寸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FF4" w:rsidRPr="00E75FF4" w:rsidRDefault="00E75FF4" w:rsidP="00E75FF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E75FF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W320D180H420mm</w:t>
            </w:r>
          </w:p>
        </w:tc>
      </w:tr>
    </w:tbl>
    <w:p w:rsidR="00115861" w:rsidRDefault="00115861" w:rsidP="00872852">
      <w:pPr>
        <w:spacing w:line="312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115861" w:rsidRPr="00E75FF4" w:rsidRDefault="00E75FF4" w:rsidP="00E75FF4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E75FF4">
        <w:rPr>
          <w:rFonts w:asciiTheme="minorEastAsia" w:hAnsiTheme="minorEastAsia"/>
          <w:b/>
          <w:sz w:val="24"/>
          <w:szCs w:val="24"/>
        </w:rPr>
        <w:t xml:space="preserve">SEA380V </w:t>
      </w:r>
      <w:r w:rsidRPr="00E75FF4">
        <w:rPr>
          <w:rFonts w:asciiTheme="minorEastAsia" w:hAnsiTheme="minorEastAsia" w:hint="eastAsia"/>
          <w:b/>
          <w:sz w:val="24"/>
          <w:szCs w:val="24"/>
        </w:rPr>
        <w:t>84KW系列</w:t>
      </w:r>
    </w:p>
    <w:p w:rsidR="00115861" w:rsidRPr="00713F2D" w:rsidRDefault="00115861" w:rsidP="00872852">
      <w:pPr>
        <w:spacing w:line="312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:rsidR="00D541C7" w:rsidRDefault="00E75FF4" w:rsidP="00E75FF4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E75FF4">
        <w:rPr>
          <w:rFonts w:asciiTheme="minorEastAsia" w:hAnsiTheme="minorEastAsia"/>
          <w:b/>
          <w:sz w:val="24"/>
          <w:szCs w:val="24"/>
        </w:rPr>
        <w:t xml:space="preserve">SEA220V </w:t>
      </w:r>
      <w:r w:rsidRPr="00E75FF4">
        <w:rPr>
          <w:rFonts w:asciiTheme="minorEastAsia" w:hAnsiTheme="minorEastAsia" w:hint="eastAsia"/>
          <w:b/>
          <w:sz w:val="24"/>
          <w:szCs w:val="24"/>
        </w:rPr>
        <w:t>7W系列</w:t>
      </w:r>
    </w:p>
    <w:p w:rsidR="00E75FF4" w:rsidRDefault="00E75FF4" w:rsidP="00E75FF4">
      <w:pPr>
        <w:spacing w:line="312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E75FF4" w:rsidRPr="00E75FF4" w:rsidRDefault="00E75FF4" w:rsidP="00E75FF4">
      <w:pPr>
        <w:spacing w:line="312" w:lineRule="auto"/>
        <w:ind w:firstLineChars="200" w:firstLine="482"/>
        <w:rPr>
          <w:rFonts w:asciiTheme="minorEastAsia" w:hAnsiTheme="minorEastAsia" w:hint="eastAsia"/>
          <w:sz w:val="24"/>
          <w:szCs w:val="24"/>
        </w:rPr>
      </w:pPr>
      <w:r w:rsidRPr="00E75FF4">
        <w:rPr>
          <w:rFonts w:asciiTheme="minorEastAsia" w:hAnsiTheme="minorEastAsia" w:hint="eastAsia"/>
          <w:b/>
          <w:sz w:val="24"/>
          <w:szCs w:val="24"/>
        </w:rPr>
        <w:t>定制充电机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bookmarkStart w:id="0" w:name="_GoBack"/>
      <w:bookmarkEnd w:id="0"/>
      <w:r w:rsidRPr="00E75FF4">
        <w:rPr>
          <w:rFonts w:asciiTheme="minorEastAsia" w:hAnsiTheme="minorEastAsia" w:hint="eastAsia"/>
          <w:sz w:val="24"/>
          <w:szCs w:val="24"/>
        </w:rPr>
        <w:t>为满足客户在不同应用环境下的不同需求，盛弘迈好电针对客户的实际应用情况，为用户量身定制充电桩产品</w:t>
      </w:r>
    </w:p>
    <w:sectPr w:rsidR="00E75FF4" w:rsidRPr="00E75F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4D"/>
    <w:rsid w:val="000005E7"/>
    <w:rsid w:val="000E4549"/>
    <w:rsid w:val="00115861"/>
    <w:rsid w:val="00260FFF"/>
    <w:rsid w:val="002C6A9A"/>
    <w:rsid w:val="002E3AF7"/>
    <w:rsid w:val="003F445A"/>
    <w:rsid w:val="00550CC9"/>
    <w:rsid w:val="00616B3B"/>
    <w:rsid w:val="00642672"/>
    <w:rsid w:val="006A623F"/>
    <w:rsid w:val="006B5D4E"/>
    <w:rsid w:val="006F2A22"/>
    <w:rsid w:val="00711E5D"/>
    <w:rsid w:val="00713F2D"/>
    <w:rsid w:val="00715D2B"/>
    <w:rsid w:val="00791CE3"/>
    <w:rsid w:val="008553BB"/>
    <w:rsid w:val="00872852"/>
    <w:rsid w:val="008C43AD"/>
    <w:rsid w:val="008D504D"/>
    <w:rsid w:val="00A1014B"/>
    <w:rsid w:val="00A5591E"/>
    <w:rsid w:val="00AB1FB3"/>
    <w:rsid w:val="00AE0B68"/>
    <w:rsid w:val="00BD7273"/>
    <w:rsid w:val="00BE7334"/>
    <w:rsid w:val="00C1675A"/>
    <w:rsid w:val="00C1744D"/>
    <w:rsid w:val="00C61319"/>
    <w:rsid w:val="00CC5DF6"/>
    <w:rsid w:val="00D541C7"/>
    <w:rsid w:val="00E75FF4"/>
    <w:rsid w:val="00EB7F6D"/>
    <w:rsid w:val="00F15933"/>
    <w:rsid w:val="00F7680D"/>
    <w:rsid w:val="00FD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A88BF-0A32-42A4-ACA5-A9CAB406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0F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506</Words>
  <Characters>2889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2019-11-29T14:07:00Z</dcterms:created>
  <dcterms:modified xsi:type="dcterms:W3CDTF">2019-11-29T16:04:00Z</dcterms:modified>
</cp:coreProperties>
</file>