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2F0C8" w14:textId="63350415" w:rsidR="007E640E" w:rsidRPr="007E640E" w:rsidRDefault="007E640E" w:rsidP="008D5E47">
      <w:pPr>
        <w:widowControl/>
        <w:shd w:val="clear" w:color="auto" w:fill="FFFFFF"/>
        <w:spacing w:before="300" w:after="150"/>
        <w:jc w:val="left"/>
        <w:outlineLvl w:val="1"/>
        <w:rPr>
          <w:rFonts w:ascii="Arial" w:eastAsia="宋体" w:hAnsi="Arial" w:cs="Arial" w:hint="eastAsia"/>
          <w:color w:val="333333"/>
          <w:kern w:val="0"/>
          <w:sz w:val="39"/>
          <w:szCs w:val="39"/>
        </w:rPr>
      </w:pPr>
      <w:r w:rsidRPr="007E640E">
        <w:rPr>
          <w:rFonts w:ascii="Arial" w:eastAsia="宋体" w:hAnsi="Arial" w:cs="Arial"/>
          <w:color w:val="333333"/>
          <w:kern w:val="0"/>
          <w:sz w:val="39"/>
          <w:szCs w:val="39"/>
        </w:rPr>
        <w:t>模式一：站点一卡通刷</w:t>
      </w:r>
    </w:p>
    <w:p w14:paraId="0AFC063F" w14:textId="77777777" w:rsidR="007E640E" w:rsidRPr="007E640E" w:rsidRDefault="007E640E" w:rsidP="007E640E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适用场景：</w:t>
      </w:r>
    </w:p>
    <w:p w14:paraId="01884D59" w14:textId="77777777" w:rsidR="007E640E" w:rsidRPr="007E640E" w:rsidRDefault="007E640E" w:rsidP="007E640E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多公交车队在同一站点混合充电。</w:t>
      </w:r>
    </w:p>
    <w:p w14:paraId="650BF41F" w14:textId="77777777" w:rsidR="007E640E" w:rsidRPr="007E640E" w:rsidRDefault="007E640E" w:rsidP="007E640E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公交车电池管理系统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BMS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可正确上送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。</w:t>
      </w:r>
    </w:p>
    <w:p w14:paraId="16A12A39" w14:textId="77777777" w:rsidR="007E640E" w:rsidRPr="007E640E" w:rsidRDefault="007E640E" w:rsidP="007E640E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特点</w:t>
      </w:r>
    </w:p>
    <w:p w14:paraId="3FDD8D4C" w14:textId="77777777" w:rsidR="007E640E" w:rsidRPr="007E640E" w:rsidRDefault="007E640E" w:rsidP="007E640E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1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张充电卡绑定指定站点后，可对所有进站车辆充电。</w:t>
      </w:r>
    </w:p>
    <w:p w14:paraId="3182661E" w14:textId="77777777" w:rsidR="007E640E" w:rsidRPr="007E640E" w:rsidRDefault="007E640E" w:rsidP="007E640E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同时支持固定密码对所有进站车辆充电。</w:t>
      </w:r>
    </w:p>
    <w:p w14:paraId="729447A4" w14:textId="77777777" w:rsidR="007E640E" w:rsidRPr="007E640E" w:rsidRDefault="007E640E" w:rsidP="007E640E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支持修改充电密码。</w:t>
      </w:r>
    </w:p>
    <w:p w14:paraId="3D8D4801" w14:textId="77777777" w:rsidR="007E640E" w:rsidRPr="007E640E" w:rsidRDefault="007E640E" w:rsidP="007E640E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为充电卡所在账户首次充值后，无需再次充值。</w:t>
      </w:r>
    </w:p>
    <w:p w14:paraId="701017B7" w14:textId="77777777" w:rsidR="007E640E" w:rsidRPr="007E640E" w:rsidRDefault="007E640E" w:rsidP="007E640E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支持车辆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、车牌号平台预先登记。</w:t>
      </w:r>
    </w:p>
    <w:p w14:paraId="346AC104" w14:textId="77777777" w:rsidR="007E640E" w:rsidRPr="007E640E" w:rsidRDefault="007E640E" w:rsidP="007E640E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支持车辆车牌分配到指定公交公司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车队。</w:t>
      </w:r>
    </w:p>
    <w:p w14:paraId="7E7B81E7" w14:textId="77777777" w:rsidR="007E640E" w:rsidRPr="007E640E" w:rsidRDefault="007E640E" w:rsidP="007E640E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支持为公交公司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车队分配平台登录账号，查看自己车辆充电记录。</w:t>
      </w:r>
    </w:p>
    <w:p w14:paraId="633377BF" w14:textId="77777777" w:rsidR="007E640E" w:rsidRPr="007E640E" w:rsidRDefault="007E640E" w:rsidP="007E640E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支持顶级运营商导出指定公交公司的充电报表。</w:t>
      </w:r>
    </w:p>
    <w:p w14:paraId="4885CBE7" w14:textId="77777777" w:rsidR="007E640E" w:rsidRPr="007E640E" w:rsidRDefault="007E640E" w:rsidP="007E640E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充电事务归属</w:t>
      </w:r>
    </w:p>
    <w:p w14:paraId="4FEC3DE0" w14:textId="77777777" w:rsidR="007E640E" w:rsidRPr="007E640E" w:rsidRDefault="007E640E" w:rsidP="007E640E">
      <w:pPr>
        <w:widowControl/>
        <w:numPr>
          <w:ilvl w:val="1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充电过程中，系统根据各车辆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、车牌关联的公交公司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车队自动划分到指定账号。</w:t>
      </w:r>
    </w:p>
    <w:p w14:paraId="350E95DD" w14:textId="77777777" w:rsidR="007E640E" w:rsidRPr="007E640E" w:rsidRDefault="007E640E" w:rsidP="007E640E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操作步骤</w:t>
      </w:r>
    </w:p>
    <w:p w14:paraId="0B9810D0" w14:textId="21359694" w:rsidR="007E640E" w:rsidRDefault="007E640E" w:rsidP="007E640E">
      <w:pPr>
        <w:widowControl/>
        <w:numPr>
          <w:ilvl w:val="1"/>
          <w:numId w:val="2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首页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客户管理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会员管理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会员管理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创建用户，弹出窗口选虚拟用户，输入名字如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 xml:space="preserve"> 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站点通卡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A”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。</w:t>
      </w:r>
    </w:p>
    <w:p w14:paraId="1FDE768C" w14:textId="65C23C65" w:rsidR="000915F6" w:rsidRPr="007E640E" w:rsidRDefault="002613FE" w:rsidP="000915F6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6793CF46" wp14:editId="0F3574F1">
            <wp:extent cx="5274310" cy="18783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A0A6" w14:textId="3937B31A" w:rsidR="007E640E" w:rsidRDefault="007E640E" w:rsidP="007E640E">
      <w:pPr>
        <w:widowControl/>
        <w:numPr>
          <w:ilvl w:val="1"/>
          <w:numId w:val="2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为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站点通卡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A”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人工充值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 xml:space="preserve"> 999999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元。</w:t>
      </w:r>
    </w:p>
    <w:p w14:paraId="28DECB3B" w14:textId="7A83E6AA" w:rsidR="00EE131F" w:rsidRPr="007E640E" w:rsidRDefault="002613FE" w:rsidP="00EE131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88CD720" wp14:editId="00D15A5A">
            <wp:extent cx="5274310" cy="20770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4FD23" w14:textId="6775E1DE" w:rsidR="007E640E" w:rsidRDefault="007E640E" w:rsidP="007E640E">
      <w:pPr>
        <w:widowControl/>
        <w:numPr>
          <w:ilvl w:val="1"/>
          <w:numId w:val="2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操作栏点编辑，弹出窗口中，充电卡一栏填写充电卡号，保存。</w:t>
      </w:r>
    </w:p>
    <w:p w14:paraId="3066ED2D" w14:textId="05110597" w:rsidR="0073031F" w:rsidRPr="007E640E" w:rsidRDefault="0073031F" w:rsidP="0073031F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79102464" wp14:editId="26F38CDF">
            <wp:extent cx="5274310" cy="32867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F2B8" w14:textId="115964C3" w:rsidR="007E640E" w:rsidRDefault="007E640E" w:rsidP="007E640E">
      <w:pPr>
        <w:widowControl/>
        <w:numPr>
          <w:ilvl w:val="1"/>
          <w:numId w:val="2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首页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充电网络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充电站管理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找到站点，操作栏点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管理员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，弹出窗口选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站点通卡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A”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，保存。</w:t>
      </w:r>
    </w:p>
    <w:p w14:paraId="2D7B511A" w14:textId="79718EE4" w:rsidR="00245246" w:rsidRPr="007E640E" w:rsidRDefault="00245246" w:rsidP="00245246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1483A862" wp14:editId="4972F63C">
            <wp:extent cx="5274310" cy="16922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4FDE" w14:textId="77777777" w:rsidR="007E640E" w:rsidRPr="007E640E" w:rsidRDefault="007E640E" w:rsidP="007E640E">
      <w:pPr>
        <w:widowControl/>
        <w:numPr>
          <w:ilvl w:val="1"/>
          <w:numId w:val="2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lastRenderedPageBreak/>
        <w:t>充电卡即可在指定站点为进站所有车辆进行充电。</w:t>
      </w:r>
    </w:p>
    <w:p w14:paraId="11B82B3B" w14:textId="76CB65E0" w:rsidR="007E640E" w:rsidRPr="007E640E" w:rsidRDefault="007E640E" w:rsidP="00880928">
      <w:pPr>
        <w:widowControl/>
        <w:shd w:val="clear" w:color="auto" w:fill="FFFFFF"/>
        <w:spacing w:before="300" w:after="150"/>
        <w:jc w:val="left"/>
        <w:outlineLvl w:val="1"/>
        <w:rPr>
          <w:rFonts w:ascii="Arial" w:eastAsia="宋体" w:hAnsi="Arial" w:cs="Arial" w:hint="eastAsia"/>
          <w:color w:val="333333"/>
          <w:kern w:val="0"/>
          <w:sz w:val="39"/>
          <w:szCs w:val="39"/>
        </w:rPr>
      </w:pPr>
      <w:r w:rsidRPr="007E640E">
        <w:rPr>
          <w:rFonts w:ascii="Arial" w:eastAsia="宋体" w:hAnsi="Arial" w:cs="Arial"/>
          <w:color w:val="333333"/>
          <w:kern w:val="0"/>
          <w:sz w:val="39"/>
          <w:szCs w:val="39"/>
        </w:rPr>
        <w:t>模式二：一车一卡</w:t>
      </w:r>
    </w:p>
    <w:p w14:paraId="615F2291" w14:textId="77777777" w:rsidR="007E640E" w:rsidRPr="007E640E" w:rsidRDefault="007E640E" w:rsidP="007E640E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适用场景：</w:t>
      </w:r>
    </w:p>
    <w:p w14:paraId="19BDEDFE" w14:textId="77777777" w:rsidR="007E640E" w:rsidRPr="007E640E" w:rsidRDefault="007E640E" w:rsidP="007E640E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公交车电池管理系统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BMS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不能上送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。（老款公交）</w:t>
      </w:r>
    </w:p>
    <w:p w14:paraId="265FF088" w14:textId="77777777" w:rsidR="007E640E" w:rsidRPr="007E640E" w:rsidRDefault="007E640E" w:rsidP="007E640E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一批充电卡对应同一车队（企业部门）</w:t>
      </w:r>
    </w:p>
    <w:p w14:paraId="499B6148" w14:textId="77777777" w:rsidR="007E640E" w:rsidRPr="007E640E" w:rsidRDefault="007E640E" w:rsidP="007E640E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一卡一车报表展示充电数据。</w:t>
      </w:r>
    </w:p>
    <w:p w14:paraId="68EFD2C2" w14:textId="77777777" w:rsidR="007E640E" w:rsidRPr="007E640E" w:rsidRDefault="007E640E" w:rsidP="007E640E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特点</w:t>
      </w:r>
    </w:p>
    <w:p w14:paraId="537540E1" w14:textId="77777777" w:rsidR="007E640E" w:rsidRPr="007E640E" w:rsidRDefault="007E640E" w:rsidP="007E640E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充电卡可取名为车辆车牌号</w:t>
      </w:r>
    </w:p>
    <w:p w14:paraId="5446E0DD" w14:textId="77777777" w:rsidR="007E640E" w:rsidRPr="007E640E" w:rsidRDefault="007E640E" w:rsidP="007E640E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每张充电卡对应一辆车，共用企业部门资金池。</w:t>
      </w:r>
    </w:p>
    <w:p w14:paraId="3E2D520E" w14:textId="77777777" w:rsidR="007E640E" w:rsidRPr="007E640E" w:rsidRDefault="007E640E" w:rsidP="007E640E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充值方式为企业部门资金池充值。</w:t>
      </w:r>
    </w:p>
    <w:p w14:paraId="6BB1BFC5" w14:textId="77777777" w:rsidR="007E640E" w:rsidRPr="007E640E" w:rsidRDefault="007E640E" w:rsidP="007E640E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支持企业部门和站点授权绑定，非授权站点此企业部门不能充电。</w:t>
      </w:r>
    </w:p>
    <w:p w14:paraId="1D16DCDC" w14:textId="77777777" w:rsidR="007E640E" w:rsidRPr="007E640E" w:rsidRDefault="007E640E" w:rsidP="007E640E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支持为公交公司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车队分配平台登录账号，查看自己车辆充电记录。</w:t>
      </w:r>
    </w:p>
    <w:p w14:paraId="112393CE" w14:textId="77777777" w:rsidR="007E640E" w:rsidRPr="007E640E" w:rsidRDefault="007E640E" w:rsidP="007E640E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支持顶级运营商导出指定公交公司的充电报表。</w:t>
      </w:r>
    </w:p>
    <w:p w14:paraId="1CE9FBF0" w14:textId="77777777" w:rsidR="007E640E" w:rsidRPr="007E640E" w:rsidRDefault="007E640E" w:rsidP="007E640E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充电事务归属</w:t>
      </w:r>
    </w:p>
    <w:p w14:paraId="5772DF35" w14:textId="77777777" w:rsidR="007E640E" w:rsidRPr="007E640E" w:rsidRDefault="007E640E" w:rsidP="007E640E">
      <w:pPr>
        <w:widowControl/>
        <w:numPr>
          <w:ilvl w:val="1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充电过程中，系统根据充电卡关联的公交公司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车队自动划分到指定账号。</w:t>
      </w:r>
    </w:p>
    <w:p w14:paraId="6CE9D6DB" w14:textId="77777777" w:rsidR="007E640E" w:rsidRPr="007E640E" w:rsidRDefault="007E640E" w:rsidP="007E640E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操作步骤</w:t>
      </w:r>
    </w:p>
    <w:p w14:paraId="61E49142" w14:textId="5EFFC223" w:rsidR="007E640E" w:rsidRDefault="007E640E" w:rsidP="007E640E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首页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客户管理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企业部门管理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在指定层级右键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新增部门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，弹出窗口输入名字，如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1”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，保存。</w:t>
      </w:r>
    </w:p>
    <w:p w14:paraId="14C79E52" w14:textId="798CADFC" w:rsidR="00A71262" w:rsidRPr="007E640E" w:rsidRDefault="00A71262" w:rsidP="00A71262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24FB9AA7" wp14:editId="6368C71E">
            <wp:extent cx="4953429" cy="1996613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7B01" w14:textId="79A29593" w:rsidR="007E640E" w:rsidRDefault="007E640E" w:rsidP="007E640E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完成上一项，选中刚创建部门，右侧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部门余额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处点击充值，填入金额，比如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 999999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元。</w:t>
      </w:r>
    </w:p>
    <w:p w14:paraId="6D511F76" w14:textId="48122873" w:rsidR="0084475A" w:rsidRPr="007E640E" w:rsidRDefault="0084475A" w:rsidP="0084475A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BA69DD6" wp14:editId="71AE7EAF">
            <wp:extent cx="5274310" cy="28695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06ED" w14:textId="07C1D70E" w:rsidR="00C416BA" w:rsidRPr="00C416BA" w:rsidRDefault="007E640E" w:rsidP="00C416BA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完成上一项，选中刚创建部门，右侧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绑定站点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处点击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查看绑定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，勾选站点进行绑定。</w:t>
      </w:r>
      <w:r w:rsidR="00C416BA" w:rsidRPr="00C416B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（绑定站点后务必在部门页面点击</w:t>
      </w:r>
      <w:r w:rsidR="00057347">
        <w:rPr>
          <w:noProof/>
        </w:rPr>
        <w:drawing>
          <wp:inline distT="0" distB="0" distL="0" distR="0" wp14:anchorId="08BF900C" wp14:editId="3805E0C5">
            <wp:extent cx="662940" cy="281940"/>
            <wp:effectExtent l="0" t="0" r="381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001" cy="2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6BA" w:rsidRPr="00C416B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，</w:t>
      </w:r>
      <w:r w:rsidR="00DF7B17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位置</w:t>
      </w:r>
      <w:r w:rsidR="00C416BA" w:rsidRPr="00C416B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见上图底部。）</w:t>
      </w:r>
    </w:p>
    <w:p w14:paraId="5E9F8A32" w14:textId="784C1CAA" w:rsidR="00D95576" w:rsidRPr="007E640E" w:rsidRDefault="00D95576" w:rsidP="00D95576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1AF4A8E3" wp14:editId="63AF3654">
            <wp:extent cx="5274310" cy="39458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105B" w14:textId="6A94607A" w:rsidR="007E640E" w:rsidRDefault="007E640E" w:rsidP="007E640E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首页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客户管理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会员管理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会员管理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创建用户，弹出窗口选真实用户，输入名字，如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 xml:space="preserve"> 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沪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A32567”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，输入部门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ID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“2”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（见上一项中部门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ID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），保存。</w:t>
      </w:r>
    </w:p>
    <w:p w14:paraId="5946133E" w14:textId="5748A505" w:rsidR="000973DE" w:rsidRPr="007E640E" w:rsidRDefault="000973DE" w:rsidP="000973DE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18EF973F" wp14:editId="1F3B6FD9">
            <wp:extent cx="5274310" cy="18624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457B" w14:textId="78DEF893" w:rsidR="007E640E" w:rsidRDefault="007E640E" w:rsidP="007E640E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完成上一项，找到用户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沪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A32567”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，操作栏点编辑，弹出窗口中，充电卡一栏填写充电卡号，保存。</w:t>
      </w:r>
    </w:p>
    <w:p w14:paraId="1CF30AC7" w14:textId="72D1F179" w:rsidR="00A9430D" w:rsidRPr="007E640E" w:rsidRDefault="0067491C" w:rsidP="00A9430D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7B29AB56" wp14:editId="60B1503E">
            <wp:extent cx="5274310" cy="32607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5208" w14:textId="77777777" w:rsidR="007E640E" w:rsidRPr="007E640E" w:rsidRDefault="007E640E" w:rsidP="007E640E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有多辆车就建多个此类用户，分别绑定不同充电卡号。</w:t>
      </w:r>
    </w:p>
    <w:p w14:paraId="6A47C848" w14:textId="77777777" w:rsidR="007E640E" w:rsidRPr="007E640E" w:rsidRDefault="007E640E" w:rsidP="007E640E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充电卡即可在指定站点为指定车队车辆进行充电。</w:t>
      </w:r>
    </w:p>
    <w:p w14:paraId="5EDB6804" w14:textId="77777777" w:rsidR="007E640E" w:rsidRPr="007E640E" w:rsidRDefault="007E640E" w:rsidP="007E640E">
      <w:pPr>
        <w:widowControl/>
        <w:numPr>
          <w:ilvl w:val="1"/>
          <w:numId w:val="4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充电数据查询可在报表一卡一车中查询。</w:t>
      </w:r>
    </w:p>
    <w:p w14:paraId="003E2E33" w14:textId="6709AFA6" w:rsidR="007E640E" w:rsidRPr="007E640E" w:rsidRDefault="007E640E" w:rsidP="00214438">
      <w:pPr>
        <w:widowControl/>
        <w:shd w:val="clear" w:color="auto" w:fill="FFFFFF"/>
        <w:spacing w:before="300" w:after="150"/>
        <w:jc w:val="left"/>
        <w:outlineLvl w:val="1"/>
        <w:rPr>
          <w:rFonts w:ascii="Arial" w:eastAsia="宋体" w:hAnsi="Arial" w:cs="Arial" w:hint="eastAsia"/>
          <w:color w:val="333333"/>
          <w:kern w:val="0"/>
          <w:sz w:val="39"/>
          <w:szCs w:val="39"/>
        </w:rPr>
      </w:pPr>
      <w:r w:rsidRPr="007E640E">
        <w:rPr>
          <w:rFonts w:ascii="Arial" w:eastAsia="宋体" w:hAnsi="Arial" w:cs="Arial"/>
          <w:color w:val="333333"/>
          <w:kern w:val="0"/>
          <w:sz w:val="39"/>
          <w:szCs w:val="39"/>
        </w:rPr>
        <w:t>模式三：公交车队</w:t>
      </w:r>
      <w:r w:rsidRPr="007E640E">
        <w:rPr>
          <w:rFonts w:ascii="Arial" w:eastAsia="宋体" w:hAnsi="Arial" w:cs="Arial"/>
          <w:color w:val="333333"/>
          <w:kern w:val="0"/>
          <w:sz w:val="39"/>
          <w:szCs w:val="39"/>
        </w:rPr>
        <w:t>VIN</w:t>
      </w:r>
      <w:r w:rsidRPr="007E640E">
        <w:rPr>
          <w:rFonts w:ascii="Arial" w:eastAsia="宋体" w:hAnsi="Arial" w:cs="Arial"/>
          <w:color w:val="333333"/>
          <w:kern w:val="0"/>
          <w:sz w:val="39"/>
          <w:szCs w:val="39"/>
        </w:rPr>
        <w:t>授权充电</w:t>
      </w:r>
    </w:p>
    <w:p w14:paraId="6C7F1B6A" w14:textId="77777777" w:rsidR="007E640E" w:rsidRPr="007E640E" w:rsidRDefault="007E640E" w:rsidP="007E640E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适用场景：</w:t>
      </w:r>
    </w:p>
    <w:p w14:paraId="634B96E3" w14:textId="77777777" w:rsidR="007E640E" w:rsidRPr="007E640E" w:rsidRDefault="007E640E" w:rsidP="007E640E">
      <w:pPr>
        <w:widowControl/>
        <w:numPr>
          <w:ilvl w:val="1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公交车电池管理系统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BMS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可正确上送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。</w:t>
      </w:r>
    </w:p>
    <w:p w14:paraId="65E8618C" w14:textId="77777777" w:rsidR="007E640E" w:rsidRPr="007E640E" w:rsidRDefault="007E640E" w:rsidP="007E640E">
      <w:pPr>
        <w:widowControl/>
        <w:numPr>
          <w:ilvl w:val="1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单一公交车队充电。</w:t>
      </w:r>
    </w:p>
    <w:p w14:paraId="1EF324F5" w14:textId="77777777" w:rsidR="007E640E" w:rsidRPr="007E640E" w:rsidRDefault="007E640E" w:rsidP="007E640E">
      <w:pPr>
        <w:widowControl/>
        <w:numPr>
          <w:ilvl w:val="1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非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授权车辆，系统自动停止充电。</w:t>
      </w:r>
    </w:p>
    <w:p w14:paraId="70DD9076" w14:textId="77777777" w:rsidR="007E640E" w:rsidRPr="007E640E" w:rsidRDefault="007E640E" w:rsidP="007E640E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特点</w:t>
      </w:r>
    </w:p>
    <w:p w14:paraId="7EFBE750" w14:textId="77777777" w:rsidR="007E640E" w:rsidRPr="007E640E" w:rsidRDefault="007E640E" w:rsidP="007E640E">
      <w:pPr>
        <w:widowControl/>
        <w:numPr>
          <w:ilvl w:val="1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1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张充电卡绑定指定车队车辆充电。</w:t>
      </w:r>
    </w:p>
    <w:p w14:paraId="20E5F05C" w14:textId="77777777" w:rsidR="007E640E" w:rsidRPr="007E640E" w:rsidRDefault="007E640E" w:rsidP="007E640E">
      <w:pPr>
        <w:widowControl/>
        <w:numPr>
          <w:ilvl w:val="1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lastRenderedPageBreak/>
        <w:t>车辆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、车牌号必须平台预先登记。</w:t>
      </w:r>
    </w:p>
    <w:p w14:paraId="3042BC7C" w14:textId="77777777" w:rsidR="007E640E" w:rsidRPr="007E640E" w:rsidRDefault="007E640E" w:rsidP="007E640E">
      <w:pPr>
        <w:widowControl/>
        <w:numPr>
          <w:ilvl w:val="1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充电卡所在账号和车队车辆必须绑定相同企业部门</w:t>
      </w:r>
    </w:p>
    <w:p w14:paraId="0B45AA55" w14:textId="77777777" w:rsidR="007E640E" w:rsidRPr="007E640E" w:rsidRDefault="007E640E" w:rsidP="007E640E">
      <w:pPr>
        <w:widowControl/>
        <w:numPr>
          <w:ilvl w:val="1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充值方式为企业部门资金池充值。</w:t>
      </w:r>
    </w:p>
    <w:p w14:paraId="0AA424B9" w14:textId="77777777" w:rsidR="007E640E" w:rsidRPr="007E640E" w:rsidRDefault="007E640E" w:rsidP="007E640E">
      <w:pPr>
        <w:widowControl/>
        <w:numPr>
          <w:ilvl w:val="1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支持为公交公司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车队分配平台登录账号，查看自己车辆充电记录。</w:t>
      </w:r>
    </w:p>
    <w:p w14:paraId="56217644" w14:textId="77777777" w:rsidR="007E640E" w:rsidRPr="007E640E" w:rsidRDefault="007E640E" w:rsidP="007E640E">
      <w:pPr>
        <w:widowControl/>
        <w:numPr>
          <w:ilvl w:val="1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支持顶级运营商导出指定公交公司的充电报表。</w:t>
      </w:r>
    </w:p>
    <w:p w14:paraId="5CC2FD39" w14:textId="77777777" w:rsidR="007E640E" w:rsidRPr="007E640E" w:rsidRDefault="007E640E" w:rsidP="007E640E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充电事务归属</w:t>
      </w:r>
    </w:p>
    <w:p w14:paraId="3F794A79" w14:textId="77777777" w:rsidR="007E640E" w:rsidRPr="007E640E" w:rsidRDefault="007E640E" w:rsidP="007E640E">
      <w:pPr>
        <w:widowControl/>
        <w:numPr>
          <w:ilvl w:val="1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充电过程中，系统根据各车辆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、车牌关联的公交公司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车队自动划分到指定账号。</w:t>
      </w:r>
    </w:p>
    <w:p w14:paraId="2B2AEAD6" w14:textId="77777777" w:rsidR="007E640E" w:rsidRPr="007E640E" w:rsidRDefault="007E640E" w:rsidP="007E640E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操作步骤</w:t>
      </w:r>
    </w:p>
    <w:p w14:paraId="287FD648" w14:textId="130AEA78" w:rsidR="007E640E" w:rsidRDefault="007E640E" w:rsidP="007E640E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首页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客户管理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企业部门管理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在指定层级右键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新增部门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，弹出窗口输入名字，如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1”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，保存。</w:t>
      </w:r>
    </w:p>
    <w:p w14:paraId="24D1B08C" w14:textId="135B8F89" w:rsidR="00750F2C" w:rsidRPr="007E640E" w:rsidRDefault="00750F2C" w:rsidP="00750F2C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3A9E38D0" wp14:editId="62F651D3">
            <wp:extent cx="4953429" cy="1996613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4705" w14:textId="6F93A36A" w:rsidR="007E640E" w:rsidRDefault="007E640E" w:rsidP="007E640E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完成上一项，选中刚创建部门，右侧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部门余额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处点击充值，填入金额，比如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 999999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元。</w:t>
      </w:r>
    </w:p>
    <w:p w14:paraId="0DF10DE0" w14:textId="73AE014B" w:rsidR="006F54FE" w:rsidRPr="007E640E" w:rsidRDefault="006F54FE" w:rsidP="006F54FE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75749FEA" wp14:editId="10AE7F6A">
            <wp:extent cx="5274310" cy="286956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73DE" w14:textId="14CB63E0" w:rsidR="007E640E" w:rsidRDefault="007E640E" w:rsidP="007E640E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lastRenderedPageBreak/>
        <w:t>完成上一项，选中刚创建部门，右侧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绑定站点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处点击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查看绑定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，勾选站点进行绑定。</w:t>
      </w:r>
      <w:r w:rsidR="00471726" w:rsidRPr="00C416B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（绑定站点后务必在部门页面点击</w:t>
      </w:r>
      <w:r w:rsidR="00471726">
        <w:rPr>
          <w:noProof/>
        </w:rPr>
        <w:drawing>
          <wp:inline distT="0" distB="0" distL="0" distR="0" wp14:anchorId="59C33901" wp14:editId="316EB0C8">
            <wp:extent cx="662940" cy="281940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001" cy="2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726" w:rsidRPr="00C416B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，</w:t>
      </w:r>
      <w:r w:rsidR="00471726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位置</w:t>
      </w:r>
      <w:r w:rsidR="00471726" w:rsidRPr="00C416B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见上图底部。）</w:t>
      </w:r>
    </w:p>
    <w:p w14:paraId="5542FEB0" w14:textId="06319895" w:rsidR="00883B3D" w:rsidRPr="007E640E" w:rsidRDefault="00883B3D" w:rsidP="00883B3D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37B73C29" wp14:editId="6F7FE644">
            <wp:extent cx="5274310" cy="39458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D873" w14:textId="783F4E72" w:rsidR="007E640E" w:rsidRDefault="007E640E" w:rsidP="007E640E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完成上一项，选中刚创建部门，右侧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是否开启仅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授权车辆允许充电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处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 xml:space="preserve">  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打勾，启用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授权。</w:t>
      </w:r>
    </w:p>
    <w:p w14:paraId="2FB1519E" w14:textId="2056125E" w:rsidR="002C2012" w:rsidRPr="007E640E" w:rsidRDefault="00775063" w:rsidP="002C2012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210B756B" wp14:editId="1A945FD1">
            <wp:extent cx="5274310" cy="30670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9496" w14:textId="1325AE29" w:rsidR="007E640E" w:rsidRDefault="007E640E" w:rsidP="007E640E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lastRenderedPageBreak/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首页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客户管理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会员管理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会员管理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创建用户，弹出窗口选真实用户，输入名字，如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 xml:space="preserve"> 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公交车队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1”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，输入部门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ID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“2”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（比如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1”ID=2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。见上一项中部门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ID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），保存。</w:t>
      </w:r>
    </w:p>
    <w:p w14:paraId="279725E6" w14:textId="43AFDD1B" w:rsidR="00B8578A" w:rsidRPr="007E640E" w:rsidRDefault="00B8578A" w:rsidP="00B8578A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4CC2255B" wp14:editId="6D78DC77">
            <wp:extent cx="5274310" cy="18141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F0C0B" w14:textId="10654130" w:rsidR="007E640E" w:rsidRDefault="007E640E" w:rsidP="007E640E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完成上一项，找到用户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公交车队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1”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，操作栏点编辑，弹出窗口中，充电卡一栏填写充电卡号，保存。</w:t>
      </w:r>
    </w:p>
    <w:p w14:paraId="178290E7" w14:textId="48407304" w:rsidR="00B06CC8" w:rsidRPr="007E640E" w:rsidRDefault="00B06CC8" w:rsidP="00B06CC8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6B893B0A" wp14:editId="5AF97C9E">
            <wp:extent cx="5274310" cy="32810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DBC3" w14:textId="7DCB500C" w:rsidR="007E640E" w:rsidRDefault="007E640E" w:rsidP="007E640E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首页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客户管理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车辆管理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车辆车架管理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，点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新建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，创建单个车辆信息，部门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ID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可填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1”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。也可参照下一项批量录入车辆信息。</w:t>
      </w:r>
    </w:p>
    <w:p w14:paraId="7BCADEA8" w14:textId="77B5A326" w:rsidR="004B253B" w:rsidRPr="007E640E" w:rsidRDefault="00133019" w:rsidP="004B253B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E40F35A" wp14:editId="4852C074">
            <wp:extent cx="5274310" cy="21393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4928C" w14:textId="51986A0E" w:rsidR="007E640E" w:rsidRDefault="007E640E" w:rsidP="007E640E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首页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客户管理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车辆管理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导入车牌和车架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，下载车辆模板，基于模板格式编辑，批量导入车辆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、车牌信息，部门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ID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。</w:t>
      </w:r>
    </w:p>
    <w:p w14:paraId="5F2989FA" w14:textId="1BFB95FE" w:rsidR="00B2564B" w:rsidRPr="007E640E" w:rsidRDefault="00B2564B" w:rsidP="00B2564B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1DB5E9C6" wp14:editId="44F5AD2C">
            <wp:extent cx="5274310" cy="12947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BC01" w14:textId="77777777" w:rsidR="007E640E" w:rsidRPr="007E640E" w:rsidRDefault="007E640E" w:rsidP="007E640E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充电卡即可在指定站点为指定车队车辆进行充电。</w:t>
      </w:r>
    </w:p>
    <w:p w14:paraId="6BC76693" w14:textId="77777777" w:rsidR="007E640E" w:rsidRPr="007E640E" w:rsidRDefault="007E640E" w:rsidP="007E640E">
      <w:pPr>
        <w:widowControl/>
        <w:numPr>
          <w:ilvl w:val="1"/>
          <w:numId w:val="6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平台无法读取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或非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授权车辆，系统自动停止充电。</w:t>
      </w:r>
    </w:p>
    <w:p w14:paraId="182F5F5E" w14:textId="0988D73F" w:rsidR="007E640E" w:rsidRPr="007E640E" w:rsidRDefault="007E640E" w:rsidP="000D0F7B">
      <w:pPr>
        <w:widowControl/>
        <w:shd w:val="clear" w:color="auto" w:fill="FFFFFF"/>
        <w:spacing w:before="300" w:after="150"/>
        <w:jc w:val="left"/>
        <w:outlineLvl w:val="1"/>
        <w:rPr>
          <w:rFonts w:ascii="Arial" w:eastAsia="宋体" w:hAnsi="Arial" w:cs="Arial" w:hint="eastAsia"/>
          <w:color w:val="333333"/>
          <w:kern w:val="0"/>
          <w:sz w:val="39"/>
          <w:szCs w:val="39"/>
        </w:rPr>
      </w:pPr>
      <w:r w:rsidRPr="007E640E">
        <w:rPr>
          <w:rFonts w:ascii="Arial" w:eastAsia="宋体" w:hAnsi="Arial" w:cs="Arial"/>
          <w:color w:val="333333"/>
          <w:kern w:val="0"/>
          <w:sz w:val="39"/>
          <w:szCs w:val="39"/>
        </w:rPr>
        <w:t>模式四：无介质</w:t>
      </w:r>
      <w:r w:rsidRPr="007E640E">
        <w:rPr>
          <w:rFonts w:ascii="Arial" w:eastAsia="宋体" w:hAnsi="Arial" w:cs="Arial"/>
          <w:color w:val="333333"/>
          <w:kern w:val="0"/>
          <w:sz w:val="39"/>
          <w:szCs w:val="39"/>
        </w:rPr>
        <w:t>VIN</w:t>
      </w:r>
      <w:r w:rsidRPr="007E640E">
        <w:rPr>
          <w:rFonts w:ascii="Arial" w:eastAsia="宋体" w:hAnsi="Arial" w:cs="Arial"/>
          <w:color w:val="333333"/>
          <w:kern w:val="0"/>
          <w:sz w:val="39"/>
          <w:szCs w:val="39"/>
        </w:rPr>
        <w:t>码授权充电</w:t>
      </w:r>
    </w:p>
    <w:p w14:paraId="6C6A5FBA" w14:textId="77777777" w:rsidR="007E640E" w:rsidRPr="007E640E" w:rsidRDefault="007E640E" w:rsidP="007E640E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适用场景：</w:t>
      </w:r>
    </w:p>
    <w:p w14:paraId="47E766D2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多公交车队在同一站点混合充电。</w:t>
      </w:r>
    </w:p>
    <w:p w14:paraId="136050B2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公交车电池管理系统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BMS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可正确上送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。</w:t>
      </w:r>
    </w:p>
    <w:p w14:paraId="71047E4C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桩固件支持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码充电模式。</w:t>
      </w:r>
    </w:p>
    <w:p w14:paraId="546E2E4E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非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授权车辆，系统自动停止充电。</w:t>
      </w:r>
    </w:p>
    <w:p w14:paraId="21F35A8D" w14:textId="77777777" w:rsidR="007E640E" w:rsidRPr="007E640E" w:rsidRDefault="007E640E" w:rsidP="007E640E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特点</w:t>
      </w:r>
    </w:p>
    <w:p w14:paraId="0FE5A280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无需启动介质，桩屏幕点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充电，可对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已授权之车辆充电。</w:t>
      </w:r>
    </w:p>
    <w:p w14:paraId="7797C2B7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为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所在账户首次充值后，无需再次充值。</w:t>
      </w:r>
    </w:p>
    <w:p w14:paraId="1415EBDB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支持自动搜索平台车辆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、车牌库。</w:t>
      </w:r>
    </w:p>
    <w:p w14:paraId="2805F053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车辆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、车牌号必须平台预先登记。</w:t>
      </w:r>
    </w:p>
    <w:p w14:paraId="06E169BC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支持车辆车牌分配到指定公交公司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车队。</w:t>
      </w:r>
    </w:p>
    <w:p w14:paraId="10A21303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支持为公交公司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车队分配平台登录账号，查看自己车辆充电记录。</w:t>
      </w:r>
    </w:p>
    <w:p w14:paraId="34C01908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支持顶级运营商导出指定公交公司的充电报表。</w:t>
      </w:r>
    </w:p>
    <w:p w14:paraId="488D1190" w14:textId="77777777" w:rsidR="007E640E" w:rsidRPr="007E640E" w:rsidRDefault="007E640E" w:rsidP="007E640E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充电事务归属</w:t>
      </w:r>
    </w:p>
    <w:p w14:paraId="66E789FE" w14:textId="77777777" w:rsidR="007E640E" w:rsidRPr="007E640E" w:rsidRDefault="007E640E" w:rsidP="007E640E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充电过程中，系统根据各车辆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、车牌关联的公交公司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车队自动划分到指定账号。</w:t>
      </w:r>
    </w:p>
    <w:p w14:paraId="5BA5B674" w14:textId="77777777" w:rsidR="007E640E" w:rsidRPr="007E640E" w:rsidRDefault="007E640E" w:rsidP="007E640E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lastRenderedPageBreak/>
        <w:t>操作步骤（以下为参考方案，细节可能会变化）</w:t>
      </w:r>
    </w:p>
    <w:p w14:paraId="7F557088" w14:textId="0FAA1EF7" w:rsidR="007E640E" w:rsidRDefault="007E640E" w:rsidP="007E640E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首页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客户管理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企业部门管理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在指定层级右键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新增部门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，弹出窗口输入名字，如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1”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，保存。</w:t>
      </w:r>
    </w:p>
    <w:p w14:paraId="0C72A394" w14:textId="24FA20EF" w:rsidR="001979DA" w:rsidRPr="007E640E" w:rsidRDefault="001979DA" w:rsidP="001979DA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2ACE4532" wp14:editId="464156DF">
            <wp:extent cx="4953429" cy="1996613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19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3C29" w14:textId="7A5B9988" w:rsidR="001041C6" w:rsidRPr="001041C6" w:rsidRDefault="007E640E" w:rsidP="001041C6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完成上一项，</w:t>
      </w:r>
      <w:r w:rsidR="006B04C3">
        <w:rPr>
          <w:rFonts w:ascii="Arial" w:hAnsi="Arial" w:cs="Arial"/>
          <w:color w:val="333333"/>
          <w:szCs w:val="21"/>
          <w:shd w:val="clear" w:color="auto" w:fill="FFFFFF"/>
        </w:rPr>
        <w:t>选中刚创建部门，右侧</w:t>
      </w:r>
      <w:r w:rsidR="006B04C3">
        <w:rPr>
          <w:rFonts w:ascii="Arial" w:hAnsi="Arial" w:cs="Arial"/>
          <w:color w:val="333333"/>
          <w:szCs w:val="21"/>
          <w:shd w:val="clear" w:color="auto" w:fill="FFFFFF"/>
        </w:rPr>
        <w:t>“</w:t>
      </w:r>
      <w:r w:rsidR="006B04C3">
        <w:rPr>
          <w:rFonts w:ascii="Arial" w:hAnsi="Arial" w:cs="Arial"/>
          <w:color w:val="333333"/>
          <w:szCs w:val="21"/>
          <w:shd w:val="clear" w:color="auto" w:fill="FFFFFF"/>
        </w:rPr>
        <w:t>部门余额</w:t>
      </w:r>
      <w:r w:rsidR="006B04C3">
        <w:rPr>
          <w:rFonts w:ascii="Arial" w:hAnsi="Arial" w:cs="Arial"/>
          <w:color w:val="333333"/>
          <w:szCs w:val="21"/>
          <w:shd w:val="clear" w:color="auto" w:fill="FFFFFF"/>
        </w:rPr>
        <w:t>”</w:t>
      </w:r>
      <w:r w:rsidR="006B04C3">
        <w:rPr>
          <w:rFonts w:ascii="Arial" w:hAnsi="Arial" w:cs="Arial"/>
          <w:color w:val="333333"/>
          <w:szCs w:val="21"/>
          <w:shd w:val="clear" w:color="auto" w:fill="FFFFFF"/>
        </w:rPr>
        <w:t>处点击充值，填入金额，比如</w:t>
      </w:r>
      <w:r w:rsidR="006B04C3">
        <w:rPr>
          <w:rFonts w:ascii="Arial" w:hAnsi="Arial" w:cs="Arial"/>
          <w:color w:val="333333"/>
          <w:szCs w:val="21"/>
          <w:shd w:val="clear" w:color="auto" w:fill="FFFFFF"/>
        </w:rPr>
        <w:t> 999999</w:t>
      </w:r>
      <w:r w:rsidR="006B04C3">
        <w:rPr>
          <w:rFonts w:ascii="Arial" w:hAnsi="Arial" w:cs="Arial"/>
          <w:color w:val="333333"/>
          <w:szCs w:val="21"/>
          <w:shd w:val="clear" w:color="auto" w:fill="FFFFFF"/>
        </w:rPr>
        <w:t>元。</w:t>
      </w:r>
    </w:p>
    <w:p w14:paraId="271DF496" w14:textId="433CF3D6" w:rsidR="001041C6" w:rsidRDefault="001041C6" w:rsidP="001041C6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14632E50" wp14:editId="49FA994F">
            <wp:extent cx="5274310" cy="2869565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B4BE7" w14:textId="63FD3504" w:rsidR="001041C6" w:rsidRPr="003855CC" w:rsidRDefault="003855CC" w:rsidP="001041C6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完成上一项，选中刚创建部门，右侧</w:t>
      </w: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color w:val="333333"/>
          <w:szCs w:val="21"/>
          <w:shd w:val="clear" w:color="auto" w:fill="FFFFFF"/>
        </w:rPr>
        <w:t>绑定站点</w:t>
      </w:r>
      <w:r>
        <w:rPr>
          <w:rFonts w:ascii="Arial" w:hAnsi="Arial" w:cs="Arial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处点击</w:t>
      </w:r>
      <w:r>
        <w:rPr>
          <w:rFonts w:ascii="Arial" w:hAnsi="Arial" w:cs="Arial"/>
          <w:color w:val="333333"/>
          <w:szCs w:val="21"/>
          <w:shd w:val="clear" w:color="auto" w:fill="FFFFFF"/>
        </w:rPr>
        <w:t>“</w:t>
      </w:r>
      <w:r>
        <w:rPr>
          <w:rFonts w:ascii="Arial" w:hAnsi="Arial" w:cs="Arial"/>
          <w:color w:val="333333"/>
          <w:szCs w:val="21"/>
          <w:shd w:val="clear" w:color="auto" w:fill="FFFFFF"/>
        </w:rPr>
        <w:t>查看绑定</w:t>
      </w:r>
      <w:r>
        <w:rPr>
          <w:rFonts w:ascii="Arial" w:hAnsi="Arial" w:cs="Arial"/>
          <w:color w:val="333333"/>
          <w:szCs w:val="21"/>
          <w:shd w:val="clear" w:color="auto" w:fill="FFFFFF"/>
        </w:rPr>
        <w:t>”</w:t>
      </w:r>
      <w:r>
        <w:rPr>
          <w:rFonts w:ascii="Arial" w:hAnsi="Arial" w:cs="Arial"/>
          <w:color w:val="333333"/>
          <w:szCs w:val="21"/>
          <w:shd w:val="clear" w:color="auto" w:fill="FFFFFF"/>
        </w:rPr>
        <w:t>，勾选站点进行绑定。</w:t>
      </w:r>
      <w:r w:rsidR="00381448" w:rsidRPr="00C416B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（绑定站点后务必在部门页面点击</w:t>
      </w:r>
      <w:r w:rsidR="00381448">
        <w:rPr>
          <w:noProof/>
        </w:rPr>
        <w:drawing>
          <wp:inline distT="0" distB="0" distL="0" distR="0" wp14:anchorId="03E7B4E5" wp14:editId="6B1371E2">
            <wp:extent cx="662940" cy="281940"/>
            <wp:effectExtent l="0" t="0" r="381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001" cy="2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448" w:rsidRPr="00C416B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，</w:t>
      </w:r>
      <w:r w:rsidR="00381448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位置</w:t>
      </w:r>
      <w:r w:rsidR="00381448" w:rsidRPr="00C416BA">
        <w:rPr>
          <w:rFonts w:ascii="Arial" w:eastAsia="宋体" w:hAnsi="Arial" w:cs="Arial" w:hint="eastAsia"/>
          <w:b/>
          <w:bCs/>
          <w:color w:val="333333"/>
          <w:kern w:val="0"/>
          <w:szCs w:val="21"/>
        </w:rPr>
        <w:t>见上图底部。）</w:t>
      </w:r>
    </w:p>
    <w:p w14:paraId="7AB1A152" w14:textId="7563960C" w:rsidR="003855CC" w:rsidRPr="001041C6" w:rsidRDefault="00D807F5" w:rsidP="003855CC">
      <w:pPr>
        <w:widowControl/>
        <w:shd w:val="clear" w:color="auto" w:fill="FFFFFF"/>
        <w:spacing w:before="100" w:beforeAutospacing="1" w:after="100" w:afterAutospacing="1"/>
        <w:ind w:left="144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88031B0" wp14:editId="33C61FF5">
            <wp:extent cx="5274310" cy="394589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40C0" w14:textId="07C97071" w:rsidR="004D696A" w:rsidRPr="009F2ECC" w:rsidRDefault="004D696A" w:rsidP="007E640E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>
        <w:rPr>
          <w:rFonts w:ascii="Arial" w:hAnsi="Arial" w:cs="Arial"/>
          <w:color w:val="333333"/>
          <w:szCs w:val="21"/>
          <w:shd w:val="clear" w:color="auto" w:fill="FFFFFF"/>
        </w:rPr>
        <w:t>部门密码栏，输入停止密码。注意在充电过程中如果改了这个密码，已开始的充电还是用旧密码停。</w:t>
      </w:r>
    </w:p>
    <w:p w14:paraId="55EB567F" w14:textId="1C7FCE8B" w:rsidR="009F2ECC" w:rsidRPr="007E640E" w:rsidRDefault="00EC392B" w:rsidP="009F2ECC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6E235F05" wp14:editId="366EFD4D">
            <wp:extent cx="5274310" cy="307149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24268" w14:textId="77777777" w:rsidR="007E640E" w:rsidRPr="007E640E" w:rsidRDefault="007E640E" w:rsidP="007E640E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桩屏幕点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充电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，鉴权阶段通过和用户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桩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握手成功后，充电过程获得车辆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后立刻到平台搜索平台已登记车辆信息。</w:t>
      </w:r>
    </w:p>
    <w:p w14:paraId="6A7A6592" w14:textId="77777777" w:rsidR="007E640E" w:rsidRPr="007E640E" w:rsidRDefault="007E640E" w:rsidP="007E640E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平台如读取到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则继续充电。无法读取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，系统自动停止充电。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的录入步骤见下一项</w:t>
      </w:r>
    </w:p>
    <w:p w14:paraId="7497916A" w14:textId="1BA2BAF1" w:rsidR="007E640E" w:rsidRDefault="007E640E" w:rsidP="007E640E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lastRenderedPageBreak/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首页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客户管理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车辆管理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车辆车架管理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，点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新建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，创建单个车辆信息，部门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ID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可填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1”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。也可参照下一项批量录入车辆信息。</w:t>
      </w:r>
    </w:p>
    <w:p w14:paraId="4CEA7682" w14:textId="59D13397" w:rsidR="00F16AB6" w:rsidRPr="007E640E" w:rsidRDefault="00F16AB6" w:rsidP="00F16AB6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49B503F1" wp14:editId="26E28C17">
            <wp:extent cx="5274310" cy="21393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879D" w14:textId="3558C245" w:rsidR="007E640E" w:rsidRDefault="007E640E" w:rsidP="007E640E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1440" w:hanging="360"/>
        <w:jc w:val="left"/>
        <w:rPr>
          <w:rFonts w:ascii="Arial" w:eastAsia="宋体" w:hAnsi="Arial" w:cs="Arial"/>
          <w:color w:val="333333"/>
          <w:kern w:val="0"/>
          <w:szCs w:val="21"/>
        </w:rPr>
      </w:pPr>
      <w:r w:rsidRPr="007E640E">
        <w:rPr>
          <w:rFonts w:ascii="Arial" w:eastAsia="宋体" w:hAnsi="Arial" w:cs="Arial"/>
          <w:color w:val="333333"/>
          <w:kern w:val="0"/>
          <w:szCs w:val="21"/>
        </w:rPr>
        <w:t>“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首页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客户管理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车辆管理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/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导入车牌和车架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”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，下载车辆模板，基于模板格式编辑，批量导入车辆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VIN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、车牌信息，部门</w:t>
      </w:r>
      <w:r w:rsidRPr="007E640E">
        <w:rPr>
          <w:rFonts w:ascii="Arial" w:eastAsia="宋体" w:hAnsi="Arial" w:cs="Arial"/>
          <w:color w:val="333333"/>
          <w:kern w:val="0"/>
          <w:szCs w:val="21"/>
        </w:rPr>
        <w:t>ID</w:t>
      </w:r>
    </w:p>
    <w:p w14:paraId="292199AC" w14:textId="091135B4" w:rsidR="003A7AAE" w:rsidRPr="007E640E" w:rsidRDefault="003A7AAE" w:rsidP="003A7AAE">
      <w:pPr>
        <w:widowControl/>
        <w:shd w:val="clear" w:color="auto" w:fill="FFFFFF"/>
        <w:spacing w:before="100" w:beforeAutospacing="1" w:after="100" w:afterAutospacing="1"/>
        <w:ind w:left="1080"/>
        <w:jc w:val="left"/>
        <w:rPr>
          <w:rFonts w:ascii="Arial" w:eastAsia="宋体" w:hAnsi="Arial" w:cs="Arial" w:hint="eastAsia"/>
          <w:color w:val="333333"/>
          <w:kern w:val="0"/>
          <w:szCs w:val="21"/>
        </w:rPr>
      </w:pPr>
      <w:r>
        <w:rPr>
          <w:noProof/>
        </w:rPr>
        <w:drawing>
          <wp:inline distT="0" distB="0" distL="0" distR="0" wp14:anchorId="7445E22D" wp14:editId="7D696928">
            <wp:extent cx="5274310" cy="129476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3653" w14:textId="77777777" w:rsidR="00474C7D" w:rsidRPr="007E640E" w:rsidRDefault="00474C7D"/>
    <w:sectPr w:rsidR="00474C7D" w:rsidRPr="007E64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867556"/>
    <w:multiLevelType w:val="multilevel"/>
    <w:tmpl w:val="6F92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112110"/>
    <w:multiLevelType w:val="multilevel"/>
    <w:tmpl w:val="3F6C8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0964B11"/>
    <w:multiLevelType w:val="multilevel"/>
    <w:tmpl w:val="0D6E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640613"/>
    <w:multiLevelType w:val="multilevel"/>
    <w:tmpl w:val="6F661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1">
      <w:lvl w:ilvl="1">
        <w:numFmt w:val="decimal"/>
        <w:lvlText w:val="%2."/>
        <w:lvlJc w:val="left"/>
      </w:lvl>
    </w:lvlOverride>
  </w:num>
  <w:num w:numId="3">
    <w:abstractNumId w:val="1"/>
  </w:num>
  <w:num w:numId="4">
    <w:abstractNumId w:val="1"/>
    <w:lvlOverride w:ilvl="1">
      <w:lvl w:ilvl="1">
        <w:numFmt w:val="decimal"/>
        <w:lvlText w:val="%2."/>
        <w:lvlJc w:val="left"/>
      </w:lvl>
    </w:lvlOverride>
  </w:num>
  <w:num w:numId="5">
    <w:abstractNumId w:val="2"/>
  </w:num>
  <w:num w:numId="6">
    <w:abstractNumId w:val="2"/>
    <w:lvlOverride w:ilvl="1">
      <w:lvl w:ilvl="1">
        <w:numFmt w:val="decimal"/>
        <w:lvlText w:val="%2."/>
        <w:lvlJc w:val="left"/>
      </w:lvl>
    </w:lvlOverride>
  </w:num>
  <w:num w:numId="7">
    <w:abstractNumId w:val="3"/>
  </w:num>
  <w:num w:numId="8">
    <w:abstractNumId w:val="3"/>
    <w:lvlOverride w:ilvl="1">
      <w:lvl w:ilvl="1">
        <w:numFmt w:val="decimal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15B"/>
    <w:rsid w:val="0002715B"/>
    <w:rsid w:val="00057347"/>
    <w:rsid w:val="000915F6"/>
    <w:rsid w:val="00092D6E"/>
    <w:rsid w:val="000973DE"/>
    <w:rsid w:val="000D0F7B"/>
    <w:rsid w:val="001041C6"/>
    <w:rsid w:val="00133019"/>
    <w:rsid w:val="001979DA"/>
    <w:rsid w:val="001A4419"/>
    <w:rsid w:val="00214438"/>
    <w:rsid w:val="00245246"/>
    <w:rsid w:val="002613FE"/>
    <w:rsid w:val="002B418E"/>
    <w:rsid w:val="002C2012"/>
    <w:rsid w:val="00381448"/>
    <w:rsid w:val="003855CC"/>
    <w:rsid w:val="003A7AAE"/>
    <w:rsid w:val="00471726"/>
    <w:rsid w:val="00474C7D"/>
    <w:rsid w:val="004B253B"/>
    <w:rsid w:val="004D696A"/>
    <w:rsid w:val="00501FA1"/>
    <w:rsid w:val="00524073"/>
    <w:rsid w:val="00535A49"/>
    <w:rsid w:val="0067491C"/>
    <w:rsid w:val="006B04C3"/>
    <w:rsid w:val="006F54FE"/>
    <w:rsid w:val="0073031F"/>
    <w:rsid w:val="00750F2C"/>
    <w:rsid w:val="00775063"/>
    <w:rsid w:val="007E640E"/>
    <w:rsid w:val="0084475A"/>
    <w:rsid w:val="00880928"/>
    <w:rsid w:val="00883B3D"/>
    <w:rsid w:val="008A085A"/>
    <w:rsid w:val="008D5E47"/>
    <w:rsid w:val="009529A2"/>
    <w:rsid w:val="00977FB2"/>
    <w:rsid w:val="009C20E2"/>
    <w:rsid w:val="009F2ECC"/>
    <w:rsid w:val="00A71262"/>
    <w:rsid w:val="00A9430D"/>
    <w:rsid w:val="00B06CC8"/>
    <w:rsid w:val="00B2564B"/>
    <w:rsid w:val="00B8578A"/>
    <w:rsid w:val="00BF7680"/>
    <w:rsid w:val="00C416BA"/>
    <w:rsid w:val="00C8199C"/>
    <w:rsid w:val="00CB3C33"/>
    <w:rsid w:val="00D807F5"/>
    <w:rsid w:val="00D95576"/>
    <w:rsid w:val="00DF7B17"/>
    <w:rsid w:val="00E55451"/>
    <w:rsid w:val="00EC392B"/>
    <w:rsid w:val="00EE131F"/>
    <w:rsid w:val="00F1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156D2"/>
  <w15:chartTrackingRefBased/>
  <w15:docId w15:val="{41334CAB-0F73-4139-B1BA-6C798B712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7E640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E640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editsection">
    <w:name w:val="edit_section"/>
    <w:basedOn w:val="a0"/>
    <w:rsid w:val="007E640E"/>
  </w:style>
  <w:style w:type="character" w:styleId="a3">
    <w:name w:val="Hyperlink"/>
    <w:basedOn w:val="a0"/>
    <w:uiPriority w:val="99"/>
    <w:semiHidden/>
    <w:unhideWhenUsed/>
    <w:rsid w:val="007E64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30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12</Pages>
  <Words>397</Words>
  <Characters>2265</Characters>
  <Application>Microsoft Office Word</Application>
  <DocSecurity>0</DocSecurity>
  <Lines>18</Lines>
  <Paragraphs>5</Paragraphs>
  <ScaleCrop>false</ScaleCrop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谙 小</dc:creator>
  <cp:keywords/>
  <dc:description/>
  <cp:lastModifiedBy>谙 小</cp:lastModifiedBy>
  <cp:revision>63</cp:revision>
  <dcterms:created xsi:type="dcterms:W3CDTF">2020-05-18T06:52:00Z</dcterms:created>
  <dcterms:modified xsi:type="dcterms:W3CDTF">2020-05-18T08:45:00Z</dcterms:modified>
</cp:coreProperties>
</file>